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C2" w:rsidRPr="009F6E2A" w:rsidRDefault="00CD2FC2" w:rsidP="00787CEB">
      <w:pPr>
        <w:autoSpaceDE w:val="0"/>
        <w:autoSpaceDN w:val="0"/>
        <w:adjustRightInd w:val="0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 w:rsidR="00CD2FC2" w:rsidRPr="009F6E2A" w:rsidRDefault="005C4D98" w:rsidP="009F6E2A">
      <w:pPr>
        <w:tabs>
          <w:tab w:val="center" w:pos="4677"/>
          <w:tab w:val="left" w:pos="6525"/>
          <w:tab w:val="left" w:pos="7785"/>
        </w:tabs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noProof/>
          <w:sz w:val="28"/>
          <w:szCs w:val="28"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45pt;margin-top:-14.45pt;width:120pt;height:43.5pt;z-index:251657728" stroked="f">
            <v:textbox>
              <w:txbxContent>
                <w:p w:rsidR="005C4D98" w:rsidRPr="007F33D5" w:rsidRDefault="005C4D98" w:rsidP="005C4D98">
                  <w:pPr>
                    <w:ind w:firstLine="708"/>
                    <w:rPr>
                      <w:sz w:val="32"/>
                      <w:szCs w:val="32"/>
                    </w:rPr>
                  </w:pPr>
                  <w:r w:rsidRPr="007F33D5">
                    <w:rPr>
                      <w:sz w:val="32"/>
                      <w:szCs w:val="32"/>
                    </w:rPr>
                    <w:t>Проєкт</w:t>
                  </w:r>
                </w:p>
              </w:txbxContent>
            </v:textbox>
          </v:shape>
        </w:pict>
      </w:r>
      <w:r w:rsidR="00CD2FC2" w:rsidRPr="009F6E2A">
        <w:rPr>
          <w:rFonts w:eastAsia="SimSun"/>
          <w:sz w:val="28"/>
          <w:szCs w:val="28"/>
          <w:lang w:eastAsia="zh-CN"/>
        </w:rPr>
        <w:object w:dxaOrig="871" w:dyaOrig="1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.75pt" o:ole="">
            <v:imagedata r:id="rId7" o:title=""/>
          </v:shape>
          <o:OLEObject Type="Embed" ProgID="PBrush" ShapeID="_x0000_i1025" DrawAspect="Content" ObjectID="_1851596519" r:id="rId8"/>
        </w:objec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У К Р А Ї Н 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ДУБЕНСЬКА РАЙОННА РАДА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РІВНЕНСЬКОЇ ОБЛАСТІ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>Восьме скликання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( </w:t>
      </w:r>
      <w:r w:rsidR="005346A4">
        <w:rPr>
          <w:rFonts w:eastAsia="SimSun"/>
          <w:sz w:val="28"/>
          <w:szCs w:val="28"/>
          <w:lang w:eastAsia="zh-CN"/>
        </w:rPr>
        <w:t xml:space="preserve">Тридцята </w:t>
      </w:r>
      <w:r w:rsidRPr="009F6E2A">
        <w:rPr>
          <w:rFonts w:eastAsia="SimSun"/>
          <w:sz w:val="28"/>
          <w:szCs w:val="28"/>
          <w:lang w:eastAsia="zh-CN"/>
        </w:rPr>
        <w:t xml:space="preserve"> сесія)</w:t>
      </w:r>
    </w:p>
    <w:p w:rsidR="00CD2FC2" w:rsidRPr="008F7192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10"/>
          <w:szCs w:val="10"/>
          <w:lang w:eastAsia="zh-CN"/>
        </w:rPr>
      </w:pP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 І Ш Е Н Н 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D2FC2" w:rsidRPr="00787CEB" w:rsidRDefault="008361FA" w:rsidP="008361FA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від «__» ___________</w:t>
      </w:r>
      <w:r w:rsidR="00CD2FC2" w:rsidRPr="00787CEB">
        <w:rPr>
          <w:rFonts w:eastAsia="SimSun"/>
          <w:sz w:val="28"/>
          <w:szCs w:val="28"/>
          <w:lang w:eastAsia="zh-CN"/>
        </w:rPr>
        <w:t>202</w:t>
      </w:r>
      <w:r w:rsidR="005346A4">
        <w:rPr>
          <w:rFonts w:eastAsia="SimSun"/>
          <w:sz w:val="28"/>
          <w:szCs w:val="28"/>
          <w:lang w:eastAsia="zh-CN"/>
        </w:rPr>
        <w:t>6</w:t>
      </w:r>
      <w:r w:rsidR="00CD2FC2" w:rsidRPr="00787CEB">
        <w:rPr>
          <w:rFonts w:eastAsia="SimSun"/>
          <w:sz w:val="28"/>
          <w:szCs w:val="28"/>
          <w:lang w:eastAsia="zh-CN"/>
        </w:rPr>
        <w:t xml:space="preserve"> року                                      </w:t>
      </w:r>
      <w:r>
        <w:rPr>
          <w:rFonts w:eastAsia="SimSun"/>
          <w:sz w:val="28"/>
          <w:szCs w:val="28"/>
          <w:lang w:eastAsia="zh-CN"/>
        </w:rPr>
        <w:t xml:space="preserve">                            №____</w:t>
      </w:r>
    </w:p>
    <w:p w:rsidR="008361FA" w:rsidRDefault="008361FA" w:rsidP="009F6E2A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10860" w:rsidRPr="00810860" w:rsidRDefault="00CD2FC2" w:rsidP="00810860">
      <w:pPr>
        <w:autoSpaceDE w:val="0"/>
        <w:autoSpaceDN w:val="0"/>
        <w:ind w:right="4536"/>
        <w:jc w:val="both"/>
        <w:rPr>
          <w:snapToGrid w:val="0"/>
          <w:sz w:val="28"/>
          <w:szCs w:val="28"/>
        </w:rPr>
      </w:pPr>
      <w:r w:rsidRPr="00810860">
        <w:rPr>
          <w:sz w:val="28"/>
          <w:szCs w:val="28"/>
          <w:shd w:val="clear" w:color="auto" w:fill="FFFFFF"/>
        </w:rPr>
        <w:t>Про</w:t>
      </w:r>
      <w:r w:rsidR="00985F5D" w:rsidRPr="00810860">
        <w:rPr>
          <w:snapToGrid w:val="0"/>
          <w:sz w:val="28"/>
          <w:szCs w:val="28"/>
        </w:rPr>
        <w:t xml:space="preserve"> </w:t>
      </w:r>
      <w:r w:rsidR="00810860" w:rsidRPr="00810860">
        <w:rPr>
          <w:snapToGrid w:val="0"/>
          <w:sz w:val="28"/>
          <w:szCs w:val="28"/>
        </w:rPr>
        <w:t>внесення змін до рішення районної ради від 18.12.2020 року №41 «Про присвоєння рангів та оплату праці керівництва Дубенської районної ради восьмого скликання»</w:t>
      </w:r>
    </w:p>
    <w:p w:rsidR="00985F5D" w:rsidRPr="00985F5D" w:rsidRDefault="00985F5D" w:rsidP="00810860">
      <w:pPr>
        <w:autoSpaceDE w:val="0"/>
        <w:autoSpaceDN w:val="0"/>
        <w:jc w:val="both"/>
        <w:rPr>
          <w:snapToGrid w:val="0"/>
          <w:sz w:val="28"/>
          <w:szCs w:val="28"/>
        </w:rPr>
      </w:pPr>
    </w:p>
    <w:p w:rsidR="00CD2FC2" w:rsidRPr="009F6E2A" w:rsidRDefault="00CD2FC2" w:rsidP="00985F5D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</w:rPr>
      </w:pPr>
    </w:p>
    <w:p w:rsidR="005346A4" w:rsidRDefault="005346A4" w:rsidP="005346A4">
      <w:pPr>
        <w:jc w:val="both"/>
        <w:rPr>
          <w:sz w:val="28"/>
          <w:szCs w:val="28"/>
        </w:rPr>
      </w:pPr>
      <w:r w:rsidRPr="007259F9">
        <w:rPr>
          <w:sz w:val="28"/>
          <w:szCs w:val="28"/>
        </w:rPr>
        <w:t xml:space="preserve">            Відповідн</w:t>
      </w:r>
      <w:r>
        <w:rPr>
          <w:sz w:val="28"/>
          <w:szCs w:val="28"/>
        </w:rPr>
        <w:t>о до статті 43 Закону України «</w:t>
      </w:r>
      <w:r w:rsidRPr="007259F9">
        <w:rPr>
          <w:sz w:val="28"/>
          <w:szCs w:val="28"/>
        </w:rPr>
        <w:t xml:space="preserve">Про місцеве самоврядування в Україні», статті  </w:t>
      </w:r>
      <w:r>
        <w:rPr>
          <w:sz w:val="28"/>
          <w:szCs w:val="28"/>
        </w:rPr>
        <w:t>21 Закону України «</w:t>
      </w:r>
      <w:r w:rsidRPr="007259F9">
        <w:rPr>
          <w:sz w:val="28"/>
          <w:szCs w:val="28"/>
        </w:rPr>
        <w:t>Про службу в органах місцевого самоврядування», постанови Кабінету Міністрів України в</w:t>
      </w:r>
      <w:r>
        <w:rPr>
          <w:sz w:val="28"/>
          <w:szCs w:val="28"/>
        </w:rPr>
        <w:t>ід 09 березня 2006 року № 268 «</w:t>
      </w:r>
      <w:r w:rsidRPr="007259F9">
        <w:rPr>
          <w:sz w:val="28"/>
          <w:szCs w:val="28"/>
        </w:rPr>
        <w:t>Про упорядкування структури та умов оплати праці працівників апарату органів виконавчої влади, органів прокуратури, судів та інших органів» ( із змінами та доповненнями), колективного договору між адміністрацією та трудовим колективом Дубенської районної ради на 2019-2021 роки ( реєстраційний № 4 від 20 лютого 2019 року),   за погодженням з постійною комісією районної ради з питань фінансів, податків та бюджету,районна рада</w:t>
      </w:r>
    </w:p>
    <w:p w:rsidR="005346A4" w:rsidRPr="007259F9" w:rsidRDefault="005346A4" w:rsidP="005346A4">
      <w:pPr>
        <w:jc w:val="both"/>
        <w:rPr>
          <w:sz w:val="28"/>
          <w:szCs w:val="28"/>
        </w:rPr>
      </w:pPr>
    </w:p>
    <w:p w:rsidR="005346A4" w:rsidRPr="007259F9" w:rsidRDefault="005346A4" w:rsidP="005346A4">
      <w:pPr>
        <w:jc w:val="center"/>
        <w:rPr>
          <w:sz w:val="28"/>
          <w:szCs w:val="28"/>
        </w:rPr>
      </w:pPr>
      <w:r w:rsidRPr="007259F9">
        <w:rPr>
          <w:sz w:val="28"/>
          <w:szCs w:val="28"/>
        </w:rPr>
        <w:t>вирішила:</w:t>
      </w:r>
    </w:p>
    <w:p w:rsidR="005346A4" w:rsidRDefault="005346A4" w:rsidP="005346A4">
      <w:pPr>
        <w:jc w:val="both"/>
        <w:rPr>
          <w:sz w:val="28"/>
          <w:szCs w:val="28"/>
        </w:rPr>
      </w:pPr>
      <w:r w:rsidRPr="007259F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7259F9">
        <w:rPr>
          <w:sz w:val="28"/>
          <w:szCs w:val="28"/>
        </w:rPr>
        <w:t>Внести зміни до рішення районної ради</w:t>
      </w:r>
      <w:r>
        <w:rPr>
          <w:sz w:val="28"/>
          <w:szCs w:val="28"/>
        </w:rPr>
        <w:t xml:space="preserve"> від 18 грудня 2020 року № 41 «</w:t>
      </w:r>
      <w:r w:rsidRPr="007259F9">
        <w:rPr>
          <w:sz w:val="28"/>
          <w:szCs w:val="28"/>
        </w:rPr>
        <w:t>Про присвоєння рангів та оплату праці керівництва Дубенської районної ради восьмого скликання», а саме пункт 3.1 даного рішенн</w:t>
      </w:r>
      <w:r>
        <w:rPr>
          <w:sz w:val="28"/>
          <w:szCs w:val="28"/>
        </w:rPr>
        <w:t xml:space="preserve">я викласти у наступній редакції: </w:t>
      </w:r>
    </w:p>
    <w:p w:rsidR="005346A4" w:rsidRDefault="005346A4" w:rsidP="005346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259F9">
        <w:rPr>
          <w:sz w:val="28"/>
          <w:szCs w:val="28"/>
        </w:rPr>
        <w:t xml:space="preserve">Надбавку за стаж державної служби та служби в органах місцевого самоврядування в розмірі </w:t>
      </w:r>
      <w:r>
        <w:rPr>
          <w:sz w:val="28"/>
          <w:szCs w:val="28"/>
        </w:rPr>
        <w:t>20</w:t>
      </w:r>
      <w:r w:rsidRPr="007259F9">
        <w:rPr>
          <w:sz w:val="28"/>
          <w:szCs w:val="28"/>
        </w:rPr>
        <w:t>% посадового окладу, з урахуванням доплати за ранг з 05 липня 202</w:t>
      </w:r>
      <w:r>
        <w:rPr>
          <w:sz w:val="28"/>
          <w:szCs w:val="28"/>
        </w:rPr>
        <w:t>6</w:t>
      </w:r>
      <w:r w:rsidRPr="007259F9">
        <w:rPr>
          <w:sz w:val="28"/>
          <w:szCs w:val="28"/>
        </w:rPr>
        <w:t xml:space="preserve"> року».</w:t>
      </w:r>
    </w:p>
    <w:p w:rsidR="005346A4" w:rsidRPr="007259F9" w:rsidRDefault="005346A4" w:rsidP="005346A4">
      <w:pPr>
        <w:ind w:firstLine="708"/>
        <w:jc w:val="both"/>
        <w:rPr>
          <w:sz w:val="28"/>
          <w:szCs w:val="28"/>
        </w:rPr>
      </w:pPr>
    </w:p>
    <w:p w:rsidR="005346A4" w:rsidRDefault="005346A4" w:rsidP="005346A4">
      <w:pPr>
        <w:jc w:val="both"/>
        <w:rPr>
          <w:sz w:val="28"/>
          <w:szCs w:val="28"/>
        </w:rPr>
      </w:pPr>
      <w:r w:rsidRPr="007259F9">
        <w:rPr>
          <w:sz w:val="28"/>
          <w:szCs w:val="28"/>
        </w:rPr>
        <w:t xml:space="preserve">2. </w:t>
      </w:r>
      <w:r>
        <w:rPr>
          <w:sz w:val="28"/>
          <w:szCs w:val="28"/>
        </w:rPr>
        <w:t>Рішення районної ради від 02.09.2021 року №167 «</w:t>
      </w:r>
      <w:r w:rsidRPr="005346A4">
        <w:rPr>
          <w:sz w:val="28"/>
          <w:szCs w:val="28"/>
        </w:rPr>
        <w:t>Про внесення змін до рішення районної ради від 18.12.2020 року №41 «Про присвоєння рангів та оплату праці керівництва Дубенської районної ради восьмого скликання»</w:t>
      </w:r>
      <w:r>
        <w:rPr>
          <w:sz w:val="28"/>
          <w:szCs w:val="28"/>
        </w:rPr>
        <w:t xml:space="preserve"> вважати таким, що втратило чинність.</w:t>
      </w:r>
    </w:p>
    <w:p w:rsidR="005346A4" w:rsidRDefault="005346A4" w:rsidP="005346A4">
      <w:pPr>
        <w:jc w:val="both"/>
        <w:rPr>
          <w:sz w:val="28"/>
          <w:szCs w:val="28"/>
        </w:rPr>
      </w:pPr>
    </w:p>
    <w:p w:rsidR="005346A4" w:rsidRDefault="005346A4" w:rsidP="005346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259F9">
        <w:rPr>
          <w:sz w:val="28"/>
          <w:szCs w:val="28"/>
        </w:rPr>
        <w:t xml:space="preserve">Контроль за виконанням даного рішення покласти на постійну комісію районної ради з питань фінансів, податків та бюджету. </w:t>
      </w:r>
    </w:p>
    <w:p w:rsidR="005346A4" w:rsidRDefault="005346A4" w:rsidP="005346A4">
      <w:pPr>
        <w:rPr>
          <w:sz w:val="28"/>
          <w:szCs w:val="28"/>
        </w:rPr>
      </w:pPr>
    </w:p>
    <w:p w:rsidR="005346A4" w:rsidRPr="00E528E4" w:rsidRDefault="005346A4" w:rsidP="005346A4">
      <w:pPr>
        <w:rPr>
          <w:sz w:val="32"/>
          <w:szCs w:val="32"/>
        </w:rPr>
      </w:pPr>
      <w:r>
        <w:rPr>
          <w:sz w:val="28"/>
          <w:szCs w:val="28"/>
        </w:rPr>
        <w:t xml:space="preserve">                </w:t>
      </w:r>
      <w:r w:rsidRPr="007259F9">
        <w:rPr>
          <w:sz w:val="28"/>
          <w:szCs w:val="28"/>
        </w:rPr>
        <w:t xml:space="preserve">Голова ради                                  </w:t>
      </w:r>
      <w:r>
        <w:rPr>
          <w:sz w:val="28"/>
          <w:szCs w:val="28"/>
        </w:rPr>
        <w:t xml:space="preserve">                      </w:t>
      </w:r>
      <w:r w:rsidRPr="007259F9">
        <w:rPr>
          <w:sz w:val="28"/>
          <w:szCs w:val="28"/>
        </w:rPr>
        <w:t>Віктор КОВАЛЬОВ</w:t>
      </w:r>
      <w:r>
        <w:rPr>
          <w:sz w:val="32"/>
          <w:szCs w:val="32"/>
        </w:rPr>
        <w:t xml:space="preserve"> </w:t>
      </w:r>
    </w:p>
    <w:p w:rsidR="008361FA" w:rsidRPr="008361FA" w:rsidRDefault="00C15CFE" w:rsidP="00985F5D">
      <w:pPr>
        <w:pStyle w:val="a3"/>
        <w:ind w:firstLine="708"/>
        <w:rPr>
          <w:color w:val="FFFFFF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8361FA" w:rsidRPr="008361FA" w:rsidSect="005346A4">
      <w:headerReference w:type="default" r:id="rId9"/>
      <w:headerReference w:type="first" r:id="rId10"/>
      <w:pgSz w:w="11906" w:h="16838"/>
      <w:pgMar w:top="426" w:right="567" w:bottom="426" w:left="1134" w:header="578" w:footer="720" w:gutter="0"/>
      <w:pgNumType w:start="1"/>
      <w:cols w:space="720"/>
      <w:titlePg/>
      <w:docGrid w:linePitch="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9FA" w:rsidRDefault="009879FA">
      <w:r>
        <w:separator/>
      </w:r>
    </w:p>
  </w:endnote>
  <w:endnote w:type="continuationSeparator" w:id="1">
    <w:p w:rsidR="009879FA" w:rsidRDefault="009879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9FA" w:rsidRDefault="009879FA">
      <w:r>
        <w:separator/>
      </w:r>
    </w:p>
  </w:footnote>
  <w:footnote w:type="continuationSeparator" w:id="1">
    <w:p w:rsidR="009879FA" w:rsidRDefault="009879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5B3D65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.15pt;height:14.5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</w:txbxContent>
          </v:textbox>
          <w10:wrap type="square" side="largest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5B3D6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BE6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E2C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289C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A43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400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0AB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0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7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482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C1A5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03B307F7"/>
    <w:multiLevelType w:val="hybridMultilevel"/>
    <w:tmpl w:val="55F2BC8A"/>
    <w:lvl w:ilvl="0" w:tplc="E4E4A270">
      <w:numFmt w:val="bullet"/>
      <w:lvlText w:val="-"/>
      <w:lvlJc w:val="left"/>
      <w:pPr>
        <w:tabs>
          <w:tab w:val="num" w:pos="1438"/>
        </w:tabs>
        <w:ind w:left="1438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077550E"/>
    <w:multiLevelType w:val="hybridMultilevel"/>
    <w:tmpl w:val="F7B46F4A"/>
    <w:lvl w:ilvl="0" w:tplc="01CE8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0B33AA"/>
    <w:multiLevelType w:val="hybridMultilevel"/>
    <w:tmpl w:val="23CED91C"/>
    <w:lvl w:ilvl="0" w:tplc="DAB62E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604A4BB2"/>
    <w:multiLevelType w:val="hybridMultilevel"/>
    <w:tmpl w:val="81725682"/>
    <w:lvl w:ilvl="0" w:tplc="A2066F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5C00"/>
    <w:rsid w:val="000227E9"/>
    <w:rsid w:val="0002736E"/>
    <w:rsid w:val="00056E0A"/>
    <w:rsid w:val="000621A7"/>
    <w:rsid w:val="000760BB"/>
    <w:rsid w:val="000839DE"/>
    <w:rsid w:val="000977EB"/>
    <w:rsid w:val="000C00BA"/>
    <w:rsid w:val="000C619D"/>
    <w:rsid w:val="000F2687"/>
    <w:rsid w:val="00115A1E"/>
    <w:rsid w:val="001626F8"/>
    <w:rsid w:val="0016390E"/>
    <w:rsid w:val="00196CFB"/>
    <w:rsid w:val="001A3485"/>
    <w:rsid w:val="0021035D"/>
    <w:rsid w:val="00252533"/>
    <w:rsid w:val="00261449"/>
    <w:rsid w:val="0030438C"/>
    <w:rsid w:val="00355190"/>
    <w:rsid w:val="0037776A"/>
    <w:rsid w:val="00387D2D"/>
    <w:rsid w:val="00390AD3"/>
    <w:rsid w:val="00392650"/>
    <w:rsid w:val="003A2CE0"/>
    <w:rsid w:val="003C0F13"/>
    <w:rsid w:val="003E18EE"/>
    <w:rsid w:val="003F2427"/>
    <w:rsid w:val="00401A77"/>
    <w:rsid w:val="00415686"/>
    <w:rsid w:val="0043173C"/>
    <w:rsid w:val="00471BC9"/>
    <w:rsid w:val="004B3C83"/>
    <w:rsid w:val="004F027E"/>
    <w:rsid w:val="00504686"/>
    <w:rsid w:val="0052151C"/>
    <w:rsid w:val="005346A4"/>
    <w:rsid w:val="00550FD7"/>
    <w:rsid w:val="0056275E"/>
    <w:rsid w:val="00562E35"/>
    <w:rsid w:val="005820F8"/>
    <w:rsid w:val="0058504E"/>
    <w:rsid w:val="005920B1"/>
    <w:rsid w:val="00597F7B"/>
    <w:rsid w:val="005B3D65"/>
    <w:rsid w:val="005C4D98"/>
    <w:rsid w:val="005C6BC1"/>
    <w:rsid w:val="005D6AA9"/>
    <w:rsid w:val="00636AEA"/>
    <w:rsid w:val="00637380"/>
    <w:rsid w:val="0066191E"/>
    <w:rsid w:val="00681ADF"/>
    <w:rsid w:val="0069524E"/>
    <w:rsid w:val="006A0630"/>
    <w:rsid w:val="006B1575"/>
    <w:rsid w:val="006B3B18"/>
    <w:rsid w:val="006E2157"/>
    <w:rsid w:val="006F3102"/>
    <w:rsid w:val="00702108"/>
    <w:rsid w:val="0071488F"/>
    <w:rsid w:val="00730CBD"/>
    <w:rsid w:val="00750F04"/>
    <w:rsid w:val="00755C00"/>
    <w:rsid w:val="00787CEB"/>
    <w:rsid w:val="007A2D44"/>
    <w:rsid w:val="007A2D8C"/>
    <w:rsid w:val="007B52C9"/>
    <w:rsid w:val="007C7F3C"/>
    <w:rsid w:val="007D7502"/>
    <w:rsid w:val="007E3E3C"/>
    <w:rsid w:val="007E7783"/>
    <w:rsid w:val="00810860"/>
    <w:rsid w:val="008218A0"/>
    <w:rsid w:val="00822929"/>
    <w:rsid w:val="00825F26"/>
    <w:rsid w:val="008361FA"/>
    <w:rsid w:val="008770AE"/>
    <w:rsid w:val="008C51B5"/>
    <w:rsid w:val="008D4AED"/>
    <w:rsid w:val="008F3A3F"/>
    <w:rsid w:val="008F7192"/>
    <w:rsid w:val="00902906"/>
    <w:rsid w:val="0091291F"/>
    <w:rsid w:val="00935ADB"/>
    <w:rsid w:val="009445B9"/>
    <w:rsid w:val="00947C43"/>
    <w:rsid w:val="00957214"/>
    <w:rsid w:val="0096551D"/>
    <w:rsid w:val="009822E0"/>
    <w:rsid w:val="00985F5D"/>
    <w:rsid w:val="009879FA"/>
    <w:rsid w:val="009D6429"/>
    <w:rsid w:val="009F6E2A"/>
    <w:rsid w:val="00A20265"/>
    <w:rsid w:val="00A209F5"/>
    <w:rsid w:val="00A80EDE"/>
    <w:rsid w:val="00AA2774"/>
    <w:rsid w:val="00B16975"/>
    <w:rsid w:val="00B27C7F"/>
    <w:rsid w:val="00BA6C75"/>
    <w:rsid w:val="00C05772"/>
    <w:rsid w:val="00C07CB1"/>
    <w:rsid w:val="00C15CFE"/>
    <w:rsid w:val="00C61666"/>
    <w:rsid w:val="00C7710E"/>
    <w:rsid w:val="00C81690"/>
    <w:rsid w:val="00C954F6"/>
    <w:rsid w:val="00CA1A91"/>
    <w:rsid w:val="00CC04B0"/>
    <w:rsid w:val="00CD2FC2"/>
    <w:rsid w:val="00D151A3"/>
    <w:rsid w:val="00D4646D"/>
    <w:rsid w:val="00D46E19"/>
    <w:rsid w:val="00D55FA6"/>
    <w:rsid w:val="00D81EF6"/>
    <w:rsid w:val="00D904D7"/>
    <w:rsid w:val="00DA30EF"/>
    <w:rsid w:val="00DC2EEE"/>
    <w:rsid w:val="00DC55C3"/>
    <w:rsid w:val="00DC59E1"/>
    <w:rsid w:val="00DD0C93"/>
    <w:rsid w:val="00DD52B2"/>
    <w:rsid w:val="00E0652B"/>
    <w:rsid w:val="00E07001"/>
    <w:rsid w:val="00E600EF"/>
    <w:rsid w:val="00E7451F"/>
    <w:rsid w:val="00EC1322"/>
    <w:rsid w:val="00EC6EDE"/>
    <w:rsid w:val="00F22817"/>
    <w:rsid w:val="00F335B4"/>
    <w:rsid w:val="00F35F28"/>
    <w:rsid w:val="00F45D1D"/>
    <w:rsid w:val="00F8348C"/>
    <w:rsid w:val="00F9404A"/>
    <w:rsid w:val="00FB2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Hyperlink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CE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2CE0"/>
    <w:pPr>
      <w:keepNext/>
      <w:outlineLvl w:val="0"/>
    </w:pPr>
    <w:rPr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3A2CE0"/>
    <w:pPr>
      <w:jc w:val="both"/>
    </w:pPr>
  </w:style>
  <w:style w:type="character" w:customStyle="1" w:styleId="a4">
    <w:name w:val="Основной текст Знак"/>
    <w:basedOn w:val="a0"/>
    <w:link w:val="a3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3A2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locked/>
    <w:rsid w:val="003A2CE0"/>
    <w:rPr>
      <w:rFonts w:ascii="Courier New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A2C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Готовый"/>
    <w:basedOn w:val="a"/>
    <w:rsid w:val="003A2C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link w:val="a7"/>
    <w:rsid w:val="003A2CE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228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22817"/>
    <w:rPr>
      <w:rFonts w:ascii="Tahoma" w:hAnsi="Tahoma" w:cs="Tahoma"/>
      <w:sz w:val="16"/>
      <w:szCs w:val="16"/>
      <w:lang w:eastAsia="ru-RU"/>
    </w:rPr>
  </w:style>
  <w:style w:type="paragraph" w:customStyle="1" w:styleId="3">
    <w:name w:val="Знак Знак3 Знак Знак Знак Знак Знак Знак"/>
    <w:basedOn w:val="a"/>
    <w:rsid w:val="0096551D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96551D"/>
    <w:pPr>
      <w:spacing w:before="100" w:beforeAutospacing="1" w:after="100" w:afterAutospacing="1"/>
    </w:pPr>
    <w:rPr>
      <w:rFonts w:eastAsia="Times New Roman"/>
    </w:rPr>
  </w:style>
  <w:style w:type="character" w:customStyle="1" w:styleId="docdata">
    <w:name w:val="docdata"/>
    <w:aliases w:val="docy,v5,1471,baiaagaaboqcaaad+amaaaugbaaaaaaaaaaaaaaaaaaaaaaaaaaaaaaaaaaaaaaaaaaaaaaaaaaaaaaaaaaaaaaaaaaaaaaaaaaaaaaaaaaaaaaaaaaaaaaaaaaaaaaaaaaaaaaaaaaaaaaaaaaaaaaaaaaaaaaaaaaaaaaaaaaaaaaaaaaaaaaaaaaaaaaaaaaaaaaaaaaaaaaaaaaaaaaaaaaaaaaaaaaaaaa"/>
    <w:basedOn w:val="a0"/>
    <w:rsid w:val="0002736E"/>
    <w:rPr>
      <w:rFonts w:cs="Times New Roman"/>
    </w:rPr>
  </w:style>
  <w:style w:type="paragraph" w:styleId="ab">
    <w:name w:val="header"/>
    <w:basedOn w:val="a"/>
    <w:rsid w:val="008361FA"/>
    <w:pPr>
      <w:tabs>
        <w:tab w:val="center" w:pos="4320"/>
        <w:tab w:val="right" w:pos="8640"/>
      </w:tabs>
      <w:suppressAutoHyphens/>
      <w:jc w:val="both"/>
    </w:pPr>
    <w:rPr>
      <w:rFonts w:eastAsia="Times New Roman"/>
      <w:sz w:val="26"/>
      <w:szCs w:val="20"/>
      <w:lang w:val="uk-UA" w:eastAsia="uk-UA"/>
    </w:rPr>
  </w:style>
  <w:style w:type="character" w:styleId="ac">
    <w:name w:val="Strong"/>
    <w:basedOn w:val="a0"/>
    <w:uiPriority w:val="22"/>
    <w:qFormat/>
    <w:locked/>
    <w:rsid w:val="00985F5D"/>
    <w:rPr>
      <w:b/>
      <w:bCs/>
    </w:rPr>
  </w:style>
  <w:style w:type="character" w:styleId="ad">
    <w:name w:val="Hyperlink"/>
    <w:basedOn w:val="a0"/>
    <w:uiPriority w:val="99"/>
    <w:unhideWhenUsed/>
    <w:rsid w:val="00985F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1309</Words>
  <Characters>747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</vt:lpstr>
    </vt:vector>
  </TitlesOfParts>
  <Company>Melkosoft</Company>
  <LinksUpToDate>false</LinksUpToDate>
  <CharactersWithSpaces>2052</CharactersWithSpaces>
  <SharedDoc>false</SharedDoc>
  <HLinks>
    <vt:vector size="6" baseType="variant">
      <vt:variant>
        <vt:i4>8257621</vt:i4>
      </vt:variant>
      <vt:variant>
        <vt:i4>3</vt:i4>
      </vt:variant>
      <vt:variant>
        <vt:i4>0</vt:i4>
      </vt:variant>
      <vt:variant>
        <vt:i4>5</vt:i4>
      </vt:variant>
      <vt:variant>
        <vt:lpwstr>https://ror.gov.ua/upload/documents/1446.%D0%86%D0%BD%D1%84.%D0%BF%D1%80%D0%BE%D0%BA%D1%83%D1%80%D0%BE%D1%80%D0%B0_1 %D0%BF%D1%96%D0%B2%D1%80%D1%96%D1%87%D1%87%D1%8F 2019 %D1%80%D0%BE%D0%BA%D1%83.pdf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RADA</cp:lastModifiedBy>
  <cp:revision>3</cp:revision>
  <cp:lastPrinted>2021-07-28T12:08:00Z</cp:lastPrinted>
  <dcterms:created xsi:type="dcterms:W3CDTF">2026-09-22T12:30:00Z</dcterms:created>
  <dcterms:modified xsi:type="dcterms:W3CDTF">2026-09-22T12:35:00Z</dcterms:modified>
</cp:coreProperties>
</file>