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16" w:rsidRPr="00F32D26" w:rsidRDefault="00757816" w:rsidP="00561FE2">
      <w:pPr>
        <w:tabs>
          <w:tab w:val="left" w:pos="-90"/>
        </w:tabs>
        <w:ind w:right="-1"/>
        <w:rPr>
          <w:rFonts w:ascii="Times New Roman" w:hAnsi="Times New Roman" w:cs="Times New Roman"/>
          <w:b/>
          <w:sz w:val="28"/>
          <w:szCs w:val="28"/>
        </w:rPr>
      </w:pPr>
      <w:r w:rsidRPr="003D6FFE">
        <w:rPr>
          <w:b/>
        </w:rPr>
        <w:t xml:space="preserve">                                      </w:t>
      </w:r>
      <w:r w:rsidRPr="003D6FFE">
        <w:rPr>
          <w:b/>
          <w:sz w:val="28"/>
          <w:szCs w:val="28"/>
        </w:rPr>
        <w:t xml:space="preserve">           </w:t>
      </w:r>
      <w:r w:rsidR="00F32D26">
        <w:rPr>
          <w:b/>
          <w:sz w:val="28"/>
          <w:szCs w:val="28"/>
        </w:rPr>
        <w:tab/>
      </w:r>
      <w:r w:rsidR="00F32D26">
        <w:rPr>
          <w:b/>
          <w:sz w:val="28"/>
          <w:szCs w:val="28"/>
        </w:rPr>
        <w:tab/>
      </w:r>
      <w:r w:rsidR="00F32D26">
        <w:rPr>
          <w:b/>
          <w:sz w:val="28"/>
          <w:szCs w:val="28"/>
        </w:rPr>
        <w:tab/>
      </w:r>
      <w:r w:rsidR="00561FE2" w:rsidRPr="009F6E2A">
        <w:rPr>
          <w:rFonts w:eastAsia="SimSun"/>
          <w:szCs w:val="28"/>
          <w:lang w:eastAsia="zh-CN"/>
        </w:rPr>
        <w:object w:dxaOrig="871"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75pt" o:ole="">
            <v:imagedata r:id="rId5" o:title=""/>
          </v:shape>
          <o:OLEObject Type="Embed" ProgID="PBrush" ShapeID="_x0000_i1025" DrawAspect="Content" ObjectID="_1804319349" r:id="rId6"/>
        </w:object>
      </w:r>
      <w:r w:rsidR="00F32D26">
        <w:rPr>
          <w:b/>
          <w:sz w:val="28"/>
          <w:szCs w:val="28"/>
        </w:rPr>
        <w:tab/>
      </w:r>
      <w:r w:rsidR="00F32D26">
        <w:rPr>
          <w:b/>
          <w:sz w:val="28"/>
          <w:szCs w:val="28"/>
        </w:rPr>
        <w:tab/>
      </w:r>
      <w:r w:rsidR="00F32D26">
        <w:rPr>
          <w:b/>
          <w:sz w:val="28"/>
          <w:szCs w:val="28"/>
        </w:rPr>
        <w:tab/>
      </w:r>
      <w:r w:rsidR="00F32D26">
        <w:rPr>
          <w:b/>
          <w:sz w:val="28"/>
          <w:szCs w:val="28"/>
        </w:rPr>
        <w:tab/>
      </w:r>
      <w:r w:rsidR="00F32D26">
        <w:rPr>
          <w:b/>
          <w:sz w:val="28"/>
          <w:szCs w:val="28"/>
        </w:rPr>
        <w:tab/>
      </w:r>
      <w:r w:rsidRPr="00F32D26">
        <w:rPr>
          <w:rFonts w:ascii="Times New Roman" w:hAnsi="Times New Roman" w:cs="Times New Roman"/>
          <w:b/>
          <w:sz w:val="28"/>
          <w:szCs w:val="28"/>
        </w:rPr>
        <w:t xml:space="preserve"> </w:t>
      </w:r>
    </w:p>
    <w:p w:rsidR="00757816" w:rsidRPr="001A42F2" w:rsidRDefault="00757816" w:rsidP="00757816">
      <w:pPr>
        <w:tabs>
          <w:tab w:val="left" w:pos="-90"/>
        </w:tabs>
        <w:ind w:right="-1"/>
        <w:jc w:val="center"/>
        <w:rPr>
          <w:b/>
          <w:sz w:val="28"/>
          <w:szCs w:val="28"/>
        </w:rPr>
      </w:pPr>
      <w:r w:rsidRPr="001A42F2">
        <w:rPr>
          <w:sz w:val="28"/>
          <w:szCs w:val="28"/>
        </w:rPr>
        <w:t xml:space="preserve">                                                                                                   </w:t>
      </w:r>
    </w:p>
    <w:p w:rsidR="00757816" w:rsidRPr="00644C10" w:rsidRDefault="00757816" w:rsidP="00757816">
      <w:pPr>
        <w:pStyle w:val="a8"/>
        <w:ind w:right="-1"/>
        <w:rPr>
          <w:sz w:val="32"/>
          <w:szCs w:val="32"/>
        </w:rPr>
      </w:pPr>
      <w:r w:rsidRPr="00644C10">
        <w:rPr>
          <w:sz w:val="32"/>
          <w:szCs w:val="32"/>
        </w:rPr>
        <w:t>У  К  Р  А  Ї  Н  А</w:t>
      </w:r>
    </w:p>
    <w:p w:rsidR="00757816" w:rsidRPr="00644C10" w:rsidRDefault="00757816" w:rsidP="00757816">
      <w:pPr>
        <w:pStyle w:val="a6"/>
        <w:ind w:right="-1"/>
        <w:rPr>
          <w:sz w:val="32"/>
          <w:szCs w:val="32"/>
          <w:lang w:val="uk-UA"/>
        </w:rPr>
      </w:pPr>
      <w:r w:rsidRPr="00644C10">
        <w:rPr>
          <w:sz w:val="32"/>
          <w:szCs w:val="32"/>
          <w:lang w:val="uk-UA"/>
        </w:rPr>
        <w:t>ДУБЕНСЬКА   РАЙОННА   РАДА</w:t>
      </w:r>
    </w:p>
    <w:p w:rsidR="00757816" w:rsidRPr="00B43CAF" w:rsidRDefault="00757816" w:rsidP="00757816">
      <w:pPr>
        <w:pStyle w:val="a6"/>
        <w:ind w:right="-1"/>
        <w:rPr>
          <w:rFonts w:ascii="Arial" w:hAnsi="Arial"/>
          <w:sz w:val="32"/>
          <w:szCs w:val="32"/>
          <w:lang w:val="uk-UA"/>
        </w:rPr>
      </w:pPr>
      <w:r w:rsidRPr="00644C10">
        <w:rPr>
          <w:sz w:val="32"/>
          <w:szCs w:val="32"/>
          <w:lang w:val="uk-UA"/>
        </w:rPr>
        <w:t>РІВНЕНСЬКОЇ   ОБЛАСТІ</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Восьме скликання</w:t>
      </w:r>
    </w:p>
    <w:p w:rsidR="00757816" w:rsidRPr="00F32D26" w:rsidRDefault="00757816" w:rsidP="00757816">
      <w:pPr>
        <w:ind w:right="-1"/>
        <w:jc w:val="center"/>
        <w:rPr>
          <w:rFonts w:ascii="Times New Roman" w:hAnsi="Times New Roman" w:cs="Times New Roman"/>
          <w:sz w:val="28"/>
          <w:szCs w:val="28"/>
        </w:rPr>
      </w:pPr>
      <w:r w:rsidRPr="00F32D26">
        <w:rPr>
          <w:rFonts w:ascii="Times New Roman" w:hAnsi="Times New Roman" w:cs="Times New Roman"/>
          <w:sz w:val="28"/>
          <w:szCs w:val="28"/>
        </w:rPr>
        <w:t>(</w:t>
      </w:r>
      <w:r w:rsidR="00F61794">
        <w:rPr>
          <w:rFonts w:ascii="Times New Roman" w:hAnsi="Times New Roman" w:cs="Times New Roman"/>
          <w:sz w:val="28"/>
          <w:szCs w:val="28"/>
        </w:rPr>
        <w:t>Двадцят</w:t>
      </w:r>
      <w:r w:rsidR="008F184E">
        <w:rPr>
          <w:rFonts w:ascii="Times New Roman" w:hAnsi="Times New Roman" w:cs="Times New Roman"/>
          <w:sz w:val="28"/>
          <w:szCs w:val="28"/>
        </w:rPr>
        <w:t xml:space="preserve">ь третя </w:t>
      </w:r>
      <w:r w:rsidRPr="00F32D26">
        <w:rPr>
          <w:rFonts w:ascii="Times New Roman" w:hAnsi="Times New Roman" w:cs="Times New Roman"/>
          <w:sz w:val="28"/>
          <w:szCs w:val="28"/>
        </w:rPr>
        <w:t>сесія)</w:t>
      </w:r>
    </w:p>
    <w:p w:rsidR="00757816" w:rsidRPr="00F61794" w:rsidRDefault="00757816" w:rsidP="00F32D26">
      <w:pPr>
        <w:pStyle w:val="1"/>
        <w:spacing w:line="360" w:lineRule="auto"/>
        <w:ind w:right="-1"/>
        <w:jc w:val="center"/>
        <w:rPr>
          <w:sz w:val="32"/>
          <w:szCs w:val="32"/>
        </w:rPr>
      </w:pPr>
      <w:r w:rsidRPr="00F61794">
        <w:rPr>
          <w:sz w:val="32"/>
          <w:szCs w:val="32"/>
        </w:rPr>
        <w:t xml:space="preserve">Р І Ш Е Н </w:t>
      </w:r>
      <w:proofErr w:type="spellStart"/>
      <w:proofErr w:type="gramStart"/>
      <w:r w:rsidRPr="00F61794">
        <w:rPr>
          <w:sz w:val="32"/>
          <w:szCs w:val="32"/>
        </w:rPr>
        <w:t>Н</w:t>
      </w:r>
      <w:proofErr w:type="spellEnd"/>
      <w:proofErr w:type="gramEnd"/>
      <w:r w:rsidRPr="00F61794">
        <w:rPr>
          <w:sz w:val="32"/>
          <w:szCs w:val="32"/>
        </w:rPr>
        <w:t xml:space="preserve"> Я</w:t>
      </w:r>
    </w:p>
    <w:p w:rsidR="00757816" w:rsidRPr="00A10375" w:rsidRDefault="00757816" w:rsidP="00757816">
      <w:pPr>
        <w:pStyle w:val="11"/>
        <w:jc w:val="center"/>
        <w:rPr>
          <w:rFonts w:ascii="Times New Roman" w:hAnsi="Times New Roman"/>
          <w:b/>
          <w:sz w:val="18"/>
        </w:rPr>
      </w:pPr>
    </w:p>
    <w:tbl>
      <w:tblPr>
        <w:tblW w:w="0" w:type="auto"/>
        <w:tblLook w:val="01E0"/>
      </w:tblPr>
      <w:tblGrid>
        <w:gridCol w:w="5328"/>
        <w:gridCol w:w="4166"/>
      </w:tblGrid>
      <w:tr w:rsidR="00757816" w:rsidRPr="003D4480" w:rsidTr="00251766">
        <w:tc>
          <w:tcPr>
            <w:tcW w:w="5328" w:type="dxa"/>
          </w:tcPr>
          <w:p w:rsidR="00757816" w:rsidRPr="003D4480" w:rsidRDefault="00757816" w:rsidP="00F61794">
            <w:pPr>
              <w:pStyle w:val="11"/>
              <w:autoSpaceDE w:val="0"/>
              <w:autoSpaceDN w:val="0"/>
              <w:rPr>
                <w:rFonts w:ascii="Times New Roman" w:hAnsi="Times New Roman"/>
                <w:b/>
                <w:szCs w:val="28"/>
              </w:rPr>
            </w:pPr>
            <w:r w:rsidRPr="003D4480">
              <w:rPr>
                <w:rFonts w:ascii="Times New Roman" w:hAnsi="Times New Roman"/>
                <w:bCs/>
                <w:szCs w:val="28"/>
              </w:rPr>
              <w:t xml:space="preserve">Від </w:t>
            </w:r>
            <w:r w:rsidR="00561FE2">
              <w:rPr>
                <w:rFonts w:ascii="Times New Roman" w:hAnsi="Times New Roman"/>
                <w:bCs/>
                <w:szCs w:val="28"/>
              </w:rPr>
              <w:t>«</w:t>
            </w:r>
            <w:r w:rsidR="00F61794">
              <w:rPr>
                <w:rFonts w:ascii="Times New Roman" w:hAnsi="Times New Roman"/>
                <w:bCs/>
                <w:szCs w:val="28"/>
              </w:rPr>
              <w:t>___</w:t>
            </w:r>
            <w:r w:rsidR="00561FE2">
              <w:rPr>
                <w:rFonts w:ascii="Times New Roman" w:hAnsi="Times New Roman"/>
                <w:bCs/>
                <w:szCs w:val="28"/>
              </w:rPr>
              <w:t xml:space="preserve">» </w:t>
            </w:r>
            <w:r w:rsidR="00F61794">
              <w:rPr>
                <w:rFonts w:ascii="Times New Roman" w:hAnsi="Times New Roman"/>
                <w:bCs/>
                <w:szCs w:val="28"/>
              </w:rPr>
              <w:t>____________</w:t>
            </w:r>
            <w:r w:rsidRPr="003D4480">
              <w:rPr>
                <w:rFonts w:ascii="Times New Roman" w:hAnsi="Times New Roman"/>
                <w:bCs/>
                <w:szCs w:val="28"/>
              </w:rPr>
              <w:t xml:space="preserve"> 202</w:t>
            </w:r>
            <w:r w:rsidR="00F61794">
              <w:rPr>
                <w:rFonts w:ascii="Times New Roman" w:hAnsi="Times New Roman"/>
                <w:bCs/>
                <w:szCs w:val="28"/>
              </w:rPr>
              <w:t>4</w:t>
            </w:r>
            <w:r w:rsidRPr="003D4480">
              <w:rPr>
                <w:rFonts w:ascii="Times New Roman" w:hAnsi="Times New Roman"/>
                <w:bCs/>
                <w:szCs w:val="28"/>
              </w:rPr>
              <w:t xml:space="preserve"> року</w:t>
            </w:r>
          </w:p>
        </w:tc>
        <w:tc>
          <w:tcPr>
            <w:tcW w:w="4166" w:type="dxa"/>
          </w:tcPr>
          <w:p w:rsidR="00757816" w:rsidRDefault="00F32D26" w:rsidP="00F32D26">
            <w:pPr>
              <w:pStyle w:val="11"/>
              <w:autoSpaceDE w:val="0"/>
              <w:autoSpaceDN w:val="0"/>
              <w:jc w:val="center"/>
              <w:rPr>
                <w:rFonts w:ascii="Times New Roman" w:hAnsi="Times New Roman"/>
                <w:bCs/>
                <w:szCs w:val="28"/>
              </w:rPr>
            </w:pPr>
            <w:r>
              <w:rPr>
                <w:rFonts w:ascii="Times New Roman" w:hAnsi="Times New Roman"/>
                <w:bCs/>
                <w:szCs w:val="28"/>
              </w:rPr>
              <w:t xml:space="preserve">                              </w:t>
            </w:r>
            <w:r w:rsidR="00757816" w:rsidRPr="003D4480">
              <w:rPr>
                <w:rFonts w:ascii="Times New Roman" w:hAnsi="Times New Roman"/>
                <w:bCs/>
                <w:szCs w:val="28"/>
              </w:rPr>
              <w:t>№</w:t>
            </w:r>
            <w:r w:rsidR="00F61794">
              <w:rPr>
                <w:rFonts w:ascii="Times New Roman" w:hAnsi="Times New Roman"/>
                <w:bCs/>
                <w:szCs w:val="28"/>
              </w:rPr>
              <w:t>_____</w:t>
            </w:r>
          </w:p>
          <w:p w:rsidR="00561FE2" w:rsidRPr="003D4480" w:rsidRDefault="00561FE2" w:rsidP="00F32D26">
            <w:pPr>
              <w:pStyle w:val="11"/>
              <w:autoSpaceDE w:val="0"/>
              <w:autoSpaceDN w:val="0"/>
              <w:jc w:val="center"/>
              <w:rPr>
                <w:rFonts w:ascii="Times New Roman" w:hAnsi="Times New Roman"/>
                <w:b/>
                <w:szCs w:val="28"/>
              </w:rPr>
            </w:pPr>
          </w:p>
        </w:tc>
      </w:tr>
    </w:tbl>
    <w:p w:rsidR="00757816" w:rsidRPr="00F61794" w:rsidRDefault="00757816" w:rsidP="00F61794">
      <w:pPr>
        <w:shd w:val="clear" w:color="auto" w:fill="FFFFFF"/>
        <w:ind w:right="5103"/>
        <w:rPr>
          <w:rFonts w:ascii="Times New Roman" w:eastAsia="Times New Roman" w:hAnsi="Times New Roman" w:cs="Times New Roman"/>
          <w:bCs/>
          <w:sz w:val="28"/>
          <w:szCs w:val="28"/>
          <w:lang w:eastAsia="ru-RU"/>
        </w:rPr>
      </w:pPr>
      <w:r w:rsidRPr="00F61794">
        <w:rPr>
          <w:rFonts w:ascii="Times New Roman" w:eastAsia="Times New Roman" w:hAnsi="Times New Roman" w:cs="Times New Roman"/>
          <w:bCs/>
          <w:sz w:val="28"/>
          <w:szCs w:val="28"/>
          <w:lang w:eastAsia="ru-RU"/>
        </w:rPr>
        <w:t xml:space="preserve">Про звіт голови </w:t>
      </w:r>
      <w:r w:rsidR="00F32D26" w:rsidRPr="00F61794">
        <w:rPr>
          <w:rFonts w:ascii="Times New Roman" w:eastAsia="Times New Roman" w:hAnsi="Times New Roman" w:cs="Times New Roman"/>
          <w:bCs/>
          <w:sz w:val="28"/>
          <w:szCs w:val="28"/>
          <w:lang w:eastAsia="ru-RU"/>
        </w:rPr>
        <w:t>Дубенської</w:t>
      </w:r>
      <w:r w:rsidR="00F61794">
        <w:rPr>
          <w:rFonts w:ascii="Times New Roman" w:eastAsia="Times New Roman" w:hAnsi="Times New Roman" w:cs="Times New Roman"/>
          <w:bCs/>
          <w:sz w:val="28"/>
          <w:szCs w:val="28"/>
          <w:lang w:eastAsia="ru-RU"/>
        </w:rPr>
        <w:t xml:space="preserve"> </w:t>
      </w:r>
      <w:r w:rsidR="00F32D26" w:rsidRPr="00F61794">
        <w:rPr>
          <w:rFonts w:ascii="Times New Roman" w:eastAsia="Times New Roman" w:hAnsi="Times New Roman" w:cs="Times New Roman"/>
          <w:bCs/>
          <w:sz w:val="28"/>
          <w:szCs w:val="28"/>
          <w:lang w:eastAsia="ru-RU"/>
        </w:rPr>
        <w:t xml:space="preserve">районної </w:t>
      </w:r>
      <w:r w:rsidRPr="00F61794">
        <w:rPr>
          <w:rFonts w:ascii="Times New Roman" w:eastAsia="Times New Roman" w:hAnsi="Times New Roman" w:cs="Times New Roman"/>
          <w:bCs/>
          <w:sz w:val="28"/>
          <w:szCs w:val="28"/>
          <w:lang w:eastAsia="ru-RU"/>
        </w:rPr>
        <w:t>ради восьмого скликання</w:t>
      </w:r>
    </w:p>
    <w:p w:rsidR="00F32D26" w:rsidRPr="00F61794" w:rsidRDefault="00F32D26" w:rsidP="00F32D26">
      <w:pPr>
        <w:shd w:val="clear" w:color="auto" w:fill="FFFFFF"/>
        <w:rPr>
          <w:rFonts w:ascii="Times New Roman" w:eastAsia="Times New Roman" w:hAnsi="Times New Roman" w:cs="Times New Roman"/>
          <w:bCs/>
          <w:sz w:val="28"/>
          <w:szCs w:val="28"/>
          <w:lang w:eastAsia="ru-RU"/>
        </w:rPr>
      </w:pPr>
    </w:p>
    <w:p w:rsidR="00F32D26" w:rsidRPr="00F61794" w:rsidRDefault="00F32D26" w:rsidP="00F32D26">
      <w:pPr>
        <w:shd w:val="clear" w:color="auto" w:fill="FFFFFF"/>
        <w:rPr>
          <w:rFonts w:ascii="Times New Roman" w:eastAsia="Times New Roman" w:hAnsi="Times New Roman" w:cs="Times New Roman"/>
          <w:sz w:val="28"/>
          <w:szCs w:val="28"/>
          <w:lang w:eastAsia="ru-RU"/>
        </w:rPr>
      </w:pPr>
    </w:p>
    <w:p w:rsidR="00757816" w:rsidRPr="00F61794" w:rsidRDefault="00757816" w:rsidP="00F32D26">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Заслухавши та обговоривши звіт голови </w:t>
      </w:r>
      <w:r w:rsidR="00F32D26" w:rsidRPr="00F61794">
        <w:rPr>
          <w:rFonts w:ascii="Times New Roman" w:eastAsia="Times New Roman" w:hAnsi="Times New Roman" w:cs="Times New Roman"/>
          <w:sz w:val="28"/>
          <w:szCs w:val="28"/>
          <w:lang w:eastAsia="ru-RU"/>
        </w:rPr>
        <w:t>Дубенської районної</w:t>
      </w:r>
      <w:r w:rsidRPr="00F61794">
        <w:rPr>
          <w:rFonts w:ascii="Times New Roman" w:eastAsia="Times New Roman" w:hAnsi="Times New Roman" w:cs="Times New Roman"/>
          <w:sz w:val="28"/>
          <w:szCs w:val="28"/>
          <w:lang w:eastAsia="ru-RU"/>
        </w:rPr>
        <w:t xml:space="preserve"> ради, відповідно до пункту 17 частини 6 статті 55 Закону України «Про місцеве самоврядування в Україні», </w:t>
      </w:r>
      <w:r w:rsidR="00F32D26" w:rsidRPr="00F61794">
        <w:rPr>
          <w:rFonts w:ascii="Times New Roman" w:eastAsia="Times New Roman" w:hAnsi="Times New Roman" w:cs="Times New Roman"/>
          <w:sz w:val="28"/>
          <w:szCs w:val="28"/>
          <w:lang w:eastAsia="ru-RU"/>
        </w:rPr>
        <w:t xml:space="preserve">районна </w:t>
      </w:r>
      <w:r w:rsidRPr="00F61794">
        <w:rPr>
          <w:rFonts w:ascii="Times New Roman" w:eastAsia="Times New Roman" w:hAnsi="Times New Roman" w:cs="Times New Roman"/>
          <w:sz w:val="28"/>
          <w:szCs w:val="28"/>
          <w:lang w:eastAsia="ru-RU"/>
        </w:rPr>
        <w:t xml:space="preserve"> рада</w:t>
      </w:r>
    </w:p>
    <w:p w:rsidR="00757816" w:rsidRPr="00F61794" w:rsidRDefault="00757816" w:rsidP="00757816">
      <w:pPr>
        <w:shd w:val="clear" w:color="auto" w:fill="FFFFFF"/>
        <w:spacing w:after="100" w:afterAutospacing="1" w:line="360" w:lineRule="atLeast"/>
        <w:jc w:val="center"/>
        <w:rPr>
          <w:rFonts w:ascii="Times New Roman" w:eastAsia="Times New Roman" w:hAnsi="Times New Roman" w:cs="Times New Roman"/>
          <w:sz w:val="28"/>
          <w:szCs w:val="28"/>
          <w:lang w:eastAsia="ru-RU"/>
        </w:rPr>
      </w:pPr>
      <w:r w:rsidRPr="00F61794">
        <w:rPr>
          <w:rFonts w:ascii="Times New Roman" w:eastAsia="Times New Roman" w:hAnsi="Times New Roman" w:cs="Times New Roman"/>
          <w:bCs/>
          <w:sz w:val="28"/>
          <w:szCs w:val="28"/>
          <w:lang w:eastAsia="ru-RU"/>
        </w:rPr>
        <w:t>в и р і ш и л а :</w:t>
      </w:r>
    </w:p>
    <w:p w:rsidR="00757816" w:rsidRPr="00F61794" w:rsidRDefault="00757816" w:rsidP="00561FE2">
      <w:pPr>
        <w:shd w:val="clear" w:color="auto" w:fill="FFFFFF"/>
        <w:spacing w:after="100" w:afterAutospacing="1" w:line="360" w:lineRule="atLeast"/>
        <w:ind w:firstLine="708"/>
        <w:rPr>
          <w:rFonts w:ascii="Times New Roman" w:eastAsia="Times New Roman" w:hAnsi="Times New Roman" w:cs="Times New Roman"/>
          <w:sz w:val="28"/>
          <w:szCs w:val="28"/>
          <w:lang w:eastAsia="ru-RU"/>
        </w:rPr>
      </w:pPr>
      <w:r w:rsidRPr="00F61794">
        <w:rPr>
          <w:rFonts w:ascii="Times New Roman" w:eastAsia="Times New Roman" w:hAnsi="Times New Roman" w:cs="Times New Roman"/>
          <w:sz w:val="28"/>
          <w:szCs w:val="28"/>
          <w:lang w:eastAsia="ru-RU"/>
        </w:rPr>
        <w:t xml:space="preserve">Звіт голови </w:t>
      </w:r>
      <w:r w:rsidR="00F32D26" w:rsidRPr="00F61794">
        <w:rPr>
          <w:rFonts w:ascii="Times New Roman" w:eastAsia="Times New Roman" w:hAnsi="Times New Roman" w:cs="Times New Roman"/>
          <w:sz w:val="28"/>
          <w:szCs w:val="28"/>
          <w:lang w:eastAsia="ru-RU"/>
        </w:rPr>
        <w:t>Дубенської районної ради Віктора КОВАЛЬОВА</w:t>
      </w:r>
      <w:r w:rsidRPr="00F61794">
        <w:rPr>
          <w:rFonts w:ascii="Times New Roman" w:eastAsia="Times New Roman" w:hAnsi="Times New Roman" w:cs="Times New Roman"/>
          <w:sz w:val="28"/>
          <w:szCs w:val="28"/>
          <w:lang w:eastAsia="ru-RU"/>
        </w:rPr>
        <w:t xml:space="preserve"> про свою діяльність взяти до відома (додається).</w:t>
      </w:r>
    </w:p>
    <w:p w:rsidR="00F32D26" w:rsidRDefault="00F32D26"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F61794" w:rsidRPr="00F61794" w:rsidRDefault="00F61794" w:rsidP="00757816">
      <w:pPr>
        <w:shd w:val="clear" w:color="auto" w:fill="FFFFFF"/>
        <w:spacing w:after="100" w:afterAutospacing="1" w:line="360" w:lineRule="atLeast"/>
        <w:rPr>
          <w:rFonts w:ascii="Times New Roman" w:eastAsia="Times New Roman" w:hAnsi="Times New Roman" w:cs="Times New Roman"/>
          <w:sz w:val="28"/>
          <w:szCs w:val="28"/>
          <w:lang w:eastAsia="ru-RU"/>
        </w:rPr>
      </w:pPr>
    </w:p>
    <w:p w:rsidR="006116B9" w:rsidRPr="00F61794" w:rsidRDefault="00F32D26" w:rsidP="00F32D26">
      <w:pPr>
        <w:shd w:val="clear" w:color="auto" w:fill="FFFFFF"/>
        <w:spacing w:after="100" w:afterAutospacing="1" w:line="360" w:lineRule="atLeast"/>
        <w:rPr>
          <w:rFonts w:ascii="Times New Roman" w:eastAsia="Times New Roman" w:hAnsi="Times New Roman" w:cs="Times New Roman"/>
          <w:sz w:val="24"/>
          <w:szCs w:val="24"/>
          <w:lang w:eastAsia="ru-RU"/>
        </w:rPr>
      </w:pPr>
      <w:r w:rsidRPr="00F61794">
        <w:rPr>
          <w:rFonts w:ascii="Times New Roman" w:hAnsi="Times New Roman" w:cs="Times New Roman"/>
          <w:sz w:val="28"/>
          <w:szCs w:val="28"/>
        </w:rPr>
        <w:t xml:space="preserve">         Голова ради</w:t>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r>
      <w:r w:rsidRPr="00F61794">
        <w:rPr>
          <w:rFonts w:ascii="Times New Roman" w:hAnsi="Times New Roman" w:cs="Times New Roman"/>
          <w:sz w:val="28"/>
          <w:szCs w:val="28"/>
        </w:rPr>
        <w:tab/>
        <w:t xml:space="preserve">                        Віктор КОВАЛЬОВ</w:t>
      </w:r>
    </w:p>
    <w:p w:rsidR="00F32D26" w:rsidRPr="00F61794" w:rsidRDefault="00F32D26">
      <w:pPr>
        <w:shd w:val="clear" w:color="auto" w:fill="FFFFFF"/>
        <w:spacing w:after="100" w:afterAutospacing="1" w:line="360" w:lineRule="atLeast"/>
        <w:rPr>
          <w:rFonts w:ascii="Times New Roman" w:eastAsia="Times New Roman" w:hAnsi="Times New Roman" w:cs="Times New Roman"/>
          <w:sz w:val="24"/>
          <w:szCs w:val="24"/>
          <w:lang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C34C1B" w:rsidRDefault="00C34C1B">
      <w:pPr>
        <w:shd w:val="clear" w:color="auto" w:fill="FFFFFF"/>
        <w:spacing w:after="100" w:afterAutospacing="1" w:line="360" w:lineRule="atLeast"/>
        <w:rPr>
          <w:rFonts w:ascii="Times New Roman" w:eastAsia="Times New Roman" w:hAnsi="Times New Roman" w:cs="Times New Roman"/>
          <w:color w:val="212529"/>
          <w:sz w:val="24"/>
          <w:szCs w:val="24"/>
          <w:lang w:val="ru-RU" w:eastAsia="ru-RU"/>
        </w:rPr>
      </w:pPr>
    </w:p>
    <w:p w:rsidR="008F184E" w:rsidRPr="00CE711B" w:rsidRDefault="008F184E" w:rsidP="008F184E">
      <w:pPr>
        <w:widowControl w:val="0"/>
        <w:autoSpaceDE w:val="0"/>
        <w:autoSpaceDN w:val="0"/>
        <w:adjustRightInd w:val="0"/>
        <w:ind w:firstLine="6237"/>
        <w:rPr>
          <w:rFonts w:ascii="Times New Roman" w:hAnsi="Times New Roman"/>
          <w:spacing w:val="10"/>
          <w:sz w:val="28"/>
          <w:szCs w:val="28"/>
        </w:rPr>
      </w:pPr>
      <w:r w:rsidRPr="00CE711B">
        <w:rPr>
          <w:rFonts w:ascii="Times New Roman" w:hAnsi="Times New Roman"/>
          <w:spacing w:val="10"/>
          <w:sz w:val="28"/>
          <w:szCs w:val="28"/>
        </w:rPr>
        <w:lastRenderedPageBreak/>
        <w:t xml:space="preserve">Додаток </w:t>
      </w:r>
    </w:p>
    <w:p w:rsidR="008F184E" w:rsidRPr="00CE711B" w:rsidRDefault="008F184E" w:rsidP="008F184E">
      <w:pPr>
        <w:widowControl w:val="0"/>
        <w:autoSpaceDE w:val="0"/>
        <w:autoSpaceDN w:val="0"/>
        <w:adjustRightInd w:val="0"/>
        <w:ind w:firstLine="6237"/>
        <w:rPr>
          <w:rFonts w:ascii="Times New Roman" w:hAnsi="Times New Roman"/>
          <w:spacing w:val="10"/>
          <w:sz w:val="28"/>
          <w:szCs w:val="28"/>
        </w:rPr>
      </w:pPr>
      <w:r w:rsidRPr="00CE711B">
        <w:rPr>
          <w:rFonts w:ascii="Times New Roman" w:hAnsi="Times New Roman"/>
          <w:spacing w:val="10"/>
          <w:sz w:val="28"/>
          <w:szCs w:val="28"/>
        </w:rPr>
        <w:t xml:space="preserve">до рішення районної ради </w:t>
      </w:r>
    </w:p>
    <w:p w:rsidR="008F184E" w:rsidRPr="00CE711B" w:rsidRDefault="008F184E" w:rsidP="008F184E">
      <w:pPr>
        <w:widowControl w:val="0"/>
        <w:autoSpaceDE w:val="0"/>
        <w:autoSpaceDN w:val="0"/>
        <w:adjustRightInd w:val="0"/>
        <w:ind w:firstLine="6237"/>
        <w:rPr>
          <w:rFonts w:ascii="Times New Roman" w:hAnsi="Times New Roman"/>
          <w:spacing w:val="10"/>
          <w:sz w:val="28"/>
          <w:szCs w:val="28"/>
        </w:rPr>
      </w:pPr>
      <w:r w:rsidRPr="00CE711B">
        <w:rPr>
          <w:rFonts w:ascii="Times New Roman" w:hAnsi="Times New Roman"/>
          <w:spacing w:val="10"/>
          <w:sz w:val="28"/>
          <w:szCs w:val="28"/>
        </w:rPr>
        <w:t>___________ № ______</w:t>
      </w:r>
    </w:p>
    <w:p w:rsidR="008F184E" w:rsidRPr="002473E4" w:rsidRDefault="008F184E" w:rsidP="008F184E">
      <w:pPr>
        <w:pStyle w:val="aa"/>
        <w:jc w:val="right"/>
        <w:rPr>
          <w:rFonts w:ascii="Times New Roman" w:hAnsi="Times New Roman"/>
          <w:b/>
          <w:sz w:val="28"/>
          <w:szCs w:val="28"/>
          <w:lang w:val="uk-UA"/>
        </w:rPr>
      </w:pPr>
    </w:p>
    <w:p w:rsidR="008F184E" w:rsidRPr="00D10E10" w:rsidRDefault="008F184E" w:rsidP="008F184E">
      <w:pPr>
        <w:pStyle w:val="aa"/>
        <w:rPr>
          <w:rFonts w:ascii="Times New Roman" w:hAnsi="Times New Roman"/>
          <w:b/>
          <w:sz w:val="28"/>
          <w:szCs w:val="28"/>
          <w:lang w:val="uk-UA"/>
        </w:rPr>
      </w:pPr>
      <w:r w:rsidRPr="00D10E10">
        <w:rPr>
          <w:rFonts w:ascii="Times New Roman" w:hAnsi="Times New Roman"/>
          <w:b/>
          <w:sz w:val="28"/>
          <w:szCs w:val="28"/>
          <w:lang w:val="uk-UA"/>
        </w:rPr>
        <w:t xml:space="preserve">                                                                </w:t>
      </w:r>
      <w:r>
        <w:rPr>
          <w:rFonts w:ascii="Times New Roman" w:hAnsi="Times New Roman"/>
          <w:b/>
          <w:sz w:val="28"/>
          <w:szCs w:val="28"/>
          <w:lang w:val="uk-UA"/>
        </w:rPr>
        <w:t xml:space="preserve">   </w:t>
      </w:r>
      <w:r w:rsidRPr="00D10E10">
        <w:rPr>
          <w:rFonts w:ascii="Times New Roman" w:hAnsi="Times New Roman"/>
          <w:b/>
          <w:sz w:val="28"/>
          <w:szCs w:val="28"/>
          <w:lang w:val="uk-UA"/>
        </w:rPr>
        <w:t xml:space="preserve"> </w:t>
      </w:r>
      <w:r w:rsidRPr="00362B34">
        <w:rPr>
          <w:rFonts w:ascii="Times New Roman" w:hAnsi="Times New Roman"/>
          <w:b/>
          <w:sz w:val="28"/>
          <w:szCs w:val="28"/>
          <w:lang w:val="uk-UA"/>
        </w:rPr>
        <w:t>ЗВІТ</w:t>
      </w:r>
    </w:p>
    <w:p w:rsidR="008F184E" w:rsidRPr="00E47D22" w:rsidRDefault="008F184E" w:rsidP="008F184E">
      <w:pPr>
        <w:spacing w:line="233" w:lineRule="auto"/>
        <w:ind w:firstLine="567"/>
        <w:jc w:val="center"/>
        <w:rPr>
          <w:rFonts w:ascii="Times New Roman" w:hAnsi="Times New Roman"/>
          <w:b/>
          <w:sz w:val="28"/>
          <w:szCs w:val="28"/>
          <w:lang w:eastAsia="ru-RU"/>
        </w:rPr>
      </w:pPr>
      <w:r w:rsidRPr="00C1056B">
        <w:rPr>
          <w:rFonts w:ascii="Times New Roman" w:hAnsi="Times New Roman"/>
          <w:b/>
          <w:sz w:val="28"/>
          <w:szCs w:val="28"/>
          <w:lang w:eastAsia="ru-RU"/>
        </w:rPr>
        <w:t>г</w:t>
      </w:r>
      <w:r>
        <w:rPr>
          <w:rFonts w:ascii="Times New Roman" w:hAnsi="Times New Roman"/>
          <w:b/>
          <w:sz w:val="28"/>
          <w:szCs w:val="28"/>
          <w:lang w:eastAsia="ru-RU"/>
        </w:rPr>
        <w:t xml:space="preserve">олови районної ради Ковальова В.А. за </w:t>
      </w:r>
      <w:r w:rsidRPr="00E47D22">
        <w:rPr>
          <w:rFonts w:ascii="Times New Roman" w:hAnsi="Times New Roman"/>
          <w:b/>
          <w:sz w:val="28"/>
          <w:szCs w:val="28"/>
          <w:lang w:eastAsia="ru-RU"/>
        </w:rPr>
        <w:t xml:space="preserve"> </w:t>
      </w:r>
      <w:r>
        <w:rPr>
          <w:rFonts w:ascii="Times New Roman" w:hAnsi="Times New Roman"/>
          <w:b/>
          <w:sz w:val="28"/>
          <w:szCs w:val="28"/>
          <w:lang w:eastAsia="ru-RU"/>
        </w:rPr>
        <w:t>202</w:t>
      </w:r>
      <w:r w:rsidRPr="00DE327A">
        <w:rPr>
          <w:rFonts w:ascii="Times New Roman" w:hAnsi="Times New Roman"/>
          <w:b/>
          <w:sz w:val="28"/>
          <w:szCs w:val="28"/>
          <w:lang w:eastAsia="ru-RU"/>
        </w:rPr>
        <w:t>4</w:t>
      </w:r>
      <w:r>
        <w:rPr>
          <w:rFonts w:ascii="Times New Roman" w:hAnsi="Times New Roman"/>
          <w:b/>
          <w:sz w:val="28"/>
          <w:szCs w:val="28"/>
          <w:lang w:eastAsia="ru-RU"/>
        </w:rPr>
        <w:t xml:space="preserve"> рік</w:t>
      </w:r>
    </w:p>
    <w:p w:rsidR="008F184E" w:rsidRDefault="008F184E" w:rsidP="008F184E">
      <w:pPr>
        <w:spacing w:line="233" w:lineRule="auto"/>
        <w:ind w:firstLine="567"/>
        <w:jc w:val="center"/>
        <w:rPr>
          <w:rFonts w:ascii="Times New Roman" w:hAnsi="Times New Roman"/>
          <w:b/>
          <w:sz w:val="28"/>
          <w:szCs w:val="28"/>
          <w:lang w:eastAsia="ru-RU"/>
        </w:rPr>
      </w:pPr>
    </w:p>
    <w:p w:rsidR="008F184E" w:rsidRDefault="008F184E" w:rsidP="008F184E">
      <w:pPr>
        <w:spacing w:line="233" w:lineRule="auto"/>
        <w:ind w:firstLine="567"/>
        <w:jc w:val="center"/>
        <w:rPr>
          <w:rFonts w:ascii="Times New Roman" w:hAnsi="Times New Roman"/>
          <w:b/>
          <w:sz w:val="28"/>
          <w:szCs w:val="28"/>
          <w:lang w:eastAsia="ru-RU"/>
        </w:rPr>
      </w:pPr>
      <w:r>
        <w:rPr>
          <w:rFonts w:ascii="Times New Roman" w:hAnsi="Times New Roman"/>
          <w:b/>
          <w:sz w:val="28"/>
          <w:szCs w:val="28"/>
          <w:lang w:eastAsia="ru-RU"/>
        </w:rPr>
        <w:t>Шановні депутати та запрошені!</w:t>
      </w:r>
    </w:p>
    <w:p w:rsidR="008F184E" w:rsidRDefault="008F184E" w:rsidP="008F184E">
      <w:pPr>
        <w:spacing w:line="233" w:lineRule="auto"/>
        <w:ind w:firstLine="567"/>
        <w:jc w:val="center"/>
        <w:rPr>
          <w:rFonts w:ascii="Times New Roman" w:hAnsi="Times New Roman"/>
          <w:b/>
          <w:sz w:val="28"/>
          <w:szCs w:val="28"/>
          <w:lang w:eastAsia="ru-RU"/>
        </w:rPr>
      </w:pPr>
    </w:p>
    <w:p w:rsidR="008F184E" w:rsidRPr="000605CE" w:rsidRDefault="008F184E" w:rsidP="008F184E">
      <w:pPr>
        <w:spacing w:line="233" w:lineRule="auto"/>
        <w:rPr>
          <w:rFonts w:ascii="Times New Roman" w:hAnsi="Times New Roman"/>
          <w:sz w:val="28"/>
          <w:szCs w:val="28"/>
          <w:shd w:val="clear" w:color="auto" w:fill="FFFFFF"/>
        </w:rPr>
      </w:pPr>
      <w:r w:rsidRPr="005D364D">
        <w:rPr>
          <w:rFonts w:ascii="Arial" w:hAnsi="Arial" w:cs="Arial"/>
          <w:color w:val="000000"/>
          <w:sz w:val="21"/>
          <w:szCs w:val="21"/>
          <w:shd w:val="clear" w:color="auto" w:fill="FFFFFF"/>
          <w:lang w:val="en-US"/>
        </w:rPr>
        <w:t>  </w:t>
      </w:r>
      <w:r>
        <w:rPr>
          <w:rFonts w:ascii="Arial" w:hAnsi="Arial" w:cs="Arial"/>
          <w:color w:val="000000"/>
          <w:sz w:val="21"/>
          <w:szCs w:val="21"/>
          <w:shd w:val="clear" w:color="auto" w:fill="FFFFFF"/>
        </w:rPr>
        <w:tab/>
      </w:r>
      <w:r w:rsidRPr="003D4FA8">
        <w:rPr>
          <w:rFonts w:ascii="Times New Roman" w:hAnsi="Times New Roman"/>
          <w:b/>
          <w:sz w:val="28"/>
          <w:szCs w:val="28"/>
          <w:shd w:val="clear" w:color="auto" w:fill="FFFFFF"/>
        </w:rPr>
        <w:t xml:space="preserve">Відповідно до статті 55 Закону України «Про місцеве самоврядування в Україні» голова районної ради щорічно звітує </w:t>
      </w:r>
      <w:r>
        <w:rPr>
          <w:rFonts w:ascii="Times New Roman" w:hAnsi="Times New Roman"/>
          <w:b/>
          <w:sz w:val="28"/>
          <w:szCs w:val="28"/>
          <w:shd w:val="clear" w:color="auto" w:fill="FFFFFF"/>
        </w:rPr>
        <w:t>перед радою про свою діяльність</w:t>
      </w:r>
      <w:r>
        <w:rPr>
          <w:rFonts w:ascii="Times New Roman" w:hAnsi="Times New Roman"/>
          <w:sz w:val="28"/>
          <w:szCs w:val="28"/>
          <w:shd w:val="clear" w:color="auto" w:fill="FFFFFF"/>
        </w:rPr>
        <w:t>.</w:t>
      </w:r>
    </w:p>
    <w:p w:rsidR="008F184E" w:rsidRDefault="008F184E" w:rsidP="008F184E">
      <w:pPr>
        <w:spacing w:line="233"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AE3BF4">
        <w:rPr>
          <w:rFonts w:ascii="Times New Roman" w:hAnsi="Times New Roman"/>
          <w:sz w:val="28"/>
          <w:szCs w:val="28"/>
          <w:shd w:val="clear" w:color="auto" w:fill="FFFFFF"/>
        </w:rPr>
        <w:t xml:space="preserve">Районна рада, як колегіальний орган, представляє спільні інтереси </w:t>
      </w:r>
      <w:r>
        <w:rPr>
          <w:rFonts w:ascii="Times New Roman" w:hAnsi="Times New Roman"/>
          <w:sz w:val="28"/>
          <w:szCs w:val="28"/>
          <w:shd w:val="clear" w:color="auto" w:fill="FFFFFF"/>
        </w:rPr>
        <w:t xml:space="preserve">                         </w:t>
      </w:r>
      <w:r>
        <w:rPr>
          <w:rFonts w:ascii="Times New Roman" w:hAnsi="Times New Roman"/>
          <w:b/>
          <w:sz w:val="28"/>
          <w:szCs w:val="28"/>
          <w:shd w:val="clear" w:color="auto" w:fill="FFFFFF"/>
        </w:rPr>
        <w:t>19</w:t>
      </w:r>
      <w:r w:rsidRPr="00AE3BF4">
        <w:rPr>
          <w:rFonts w:ascii="Times New Roman" w:hAnsi="Times New Roman"/>
          <w:b/>
          <w:sz w:val="28"/>
          <w:szCs w:val="28"/>
          <w:shd w:val="clear" w:color="auto" w:fill="FFFFFF"/>
        </w:rPr>
        <w:t xml:space="preserve"> територіальних громад міст, селищ та сіл району</w:t>
      </w:r>
      <w:r>
        <w:rPr>
          <w:rFonts w:ascii="Times New Roman" w:hAnsi="Times New Roman"/>
          <w:sz w:val="28"/>
          <w:szCs w:val="28"/>
          <w:shd w:val="clear" w:color="auto" w:fill="FFFFFF"/>
        </w:rPr>
        <w:t>:</w:t>
      </w:r>
      <w:r w:rsidRPr="00AE3BF4">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 xml:space="preserve">2 </w:t>
      </w:r>
      <w:r w:rsidRPr="0044298C">
        <w:rPr>
          <w:rFonts w:ascii="Times New Roman" w:eastAsia="Times New Roman" w:hAnsi="Times New Roman"/>
          <w:b/>
          <w:sz w:val="28"/>
          <w:szCs w:val="28"/>
          <w:lang w:eastAsia="uk-UA"/>
        </w:rPr>
        <w:t>-</w:t>
      </w:r>
      <w:r>
        <w:rPr>
          <w:rFonts w:ascii="Times New Roman" w:eastAsia="Times New Roman" w:hAnsi="Times New Roman"/>
          <w:sz w:val="28"/>
          <w:szCs w:val="28"/>
          <w:lang w:eastAsia="uk-UA"/>
        </w:rPr>
        <w:t xml:space="preserve"> міських, </w:t>
      </w:r>
      <w:r>
        <w:rPr>
          <w:rFonts w:ascii="Times New Roman" w:eastAsia="Times New Roman" w:hAnsi="Times New Roman"/>
          <w:b/>
          <w:sz w:val="28"/>
          <w:szCs w:val="28"/>
          <w:lang w:eastAsia="uk-UA"/>
        </w:rPr>
        <w:t>3</w:t>
      </w:r>
      <w:r>
        <w:rPr>
          <w:rFonts w:ascii="Times New Roman" w:eastAsia="Times New Roman" w:hAnsi="Times New Roman"/>
          <w:sz w:val="28"/>
          <w:szCs w:val="28"/>
          <w:lang w:eastAsia="uk-UA"/>
        </w:rPr>
        <w:t xml:space="preserve"> – селищних та </w:t>
      </w:r>
      <w:r>
        <w:rPr>
          <w:rFonts w:ascii="Times New Roman" w:eastAsia="Times New Roman" w:hAnsi="Times New Roman"/>
          <w:b/>
          <w:sz w:val="28"/>
          <w:szCs w:val="28"/>
          <w:lang w:eastAsia="uk-UA"/>
        </w:rPr>
        <w:t>14</w:t>
      </w:r>
      <w:r w:rsidRPr="00BC382A">
        <w:rPr>
          <w:rFonts w:ascii="Times New Roman" w:eastAsia="Times New Roman" w:hAnsi="Times New Roman"/>
          <w:sz w:val="28"/>
          <w:szCs w:val="28"/>
          <w:lang w:eastAsia="uk-UA"/>
        </w:rPr>
        <w:t xml:space="preserve"> сільських рад</w:t>
      </w:r>
      <w:r>
        <w:rPr>
          <w:rFonts w:ascii="Times New Roman" w:eastAsia="Times New Roman" w:hAnsi="Times New Roman"/>
          <w:sz w:val="28"/>
          <w:szCs w:val="28"/>
          <w:lang w:eastAsia="uk-UA"/>
        </w:rPr>
        <w:t xml:space="preserve">. </w:t>
      </w:r>
      <w:r>
        <w:rPr>
          <w:rFonts w:ascii="Times New Roman" w:hAnsi="Times New Roman"/>
          <w:sz w:val="28"/>
          <w:szCs w:val="28"/>
          <w:shd w:val="clear" w:color="auto" w:fill="FFFFFF"/>
        </w:rPr>
        <w:t>В</w:t>
      </w:r>
      <w:r w:rsidRPr="00AE3BF4">
        <w:rPr>
          <w:rFonts w:ascii="Times New Roman" w:hAnsi="Times New Roman"/>
          <w:sz w:val="28"/>
          <w:szCs w:val="28"/>
          <w:shd w:val="clear" w:color="auto" w:fill="FFFFFF"/>
        </w:rPr>
        <w:t xml:space="preserve">се, що зроблено за звітний період, є результатом </w:t>
      </w:r>
      <w:r>
        <w:rPr>
          <w:rFonts w:ascii="Times New Roman" w:hAnsi="Times New Roman"/>
          <w:sz w:val="28"/>
          <w:szCs w:val="28"/>
          <w:shd w:val="clear" w:color="auto" w:fill="FFFFFF"/>
        </w:rPr>
        <w:t>колективної</w:t>
      </w:r>
      <w:r w:rsidRPr="00AE3BF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спільної </w:t>
      </w:r>
      <w:r w:rsidRPr="00AE3BF4">
        <w:rPr>
          <w:rFonts w:ascii="Times New Roman" w:hAnsi="Times New Roman"/>
          <w:sz w:val="28"/>
          <w:szCs w:val="28"/>
          <w:shd w:val="clear" w:color="auto" w:fill="FFFFFF"/>
        </w:rPr>
        <w:t>праці кожного депутата, постійних комісій, президії районної ради, сесійної діяльності, роботи виконавчого апарату районної</w:t>
      </w:r>
      <w:r>
        <w:rPr>
          <w:rFonts w:ascii="Times New Roman" w:hAnsi="Times New Roman"/>
          <w:sz w:val="28"/>
          <w:szCs w:val="28"/>
          <w:shd w:val="clear" w:color="auto" w:fill="FFFFFF"/>
        </w:rPr>
        <w:t xml:space="preserve"> ради у тісній взаємодії з районною державною адміністрацією, громадами району.</w:t>
      </w:r>
    </w:p>
    <w:p w:rsidR="008F184E" w:rsidRPr="005F6177" w:rsidRDefault="008F184E" w:rsidP="008F184E">
      <w:pPr>
        <w:spacing w:line="233" w:lineRule="auto"/>
        <w:ind w:firstLine="567"/>
        <w:rPr>
          <w:rFonts w:ascii="Times New Roman" w:hAnsi="Times New Roman"/>
          <w:b/>
          <w:sz w:val="28"/>
          <w:szCs w:val="28"/>
        </w:rPr>
      </w:pPr>
      <w:r>
        <w:rPr>
          <w:rFonts w:ascii="Times New Roman" w:hAnsi="Times New Roman"/>
          <w:sz w:val="28"/>
          <w:szCs w:val="28"/>
        </w:rPr>
        <w:t xml:space="preserve">   </w:t>
      </w:r>
      <w:r w:rsidRPr="00CE711B">
        <w:rPr>
          <w:rFonts w:ascii="Times New Roman" w:hAnsi="Times New Roman"/>
          <w:sz w:val="28"/>
          <w:szCs w:val="28"/>
        </w:rPr>
        <w:t xml:space="preserve">Депутатський корпус </w:t>
      </w:r>
      <w:r>
        <w:rPr>
          <w:rFonts w:ascii="Times New Roman" w:hAnsi="Times New Roman"/>
          <w:sz w:val="28"/>
          <w:szCs w:val="28"/>
        </w:rPr>
        <w:t xml:space="preserve">районної ради  складає 42 депутати. Станом на 01.01.2025 року депутатський корпус </w:t>
      </w:r>
      <w:r w:rsidRPr="00CE711B">
        <w:rPr>
          <w:rFonts w:ascii="Times New Roman" w:hAnsi="Times New Roman"/>
          <w:sz w:val="28"/>
          <w:szCs w:val="28"/>
        </w:rPr>
        <w:t xml:space="preserve"> налічує </w:t>
      </w:r>
      <w:r>
        <w:rPr>
          <w:rFonts w:ascii="Times New Roman" w:hAnsi="Times New Roman"/>
          <w:b/>
          <w:sz w:val="28"/>
          <w:szCs w:val="28"/>
        </w:rPr>
        <w:t>36 депутатів.</w:t>
      </w:r>
      <w:r w:rsidR="006A3341">
        <w:rPr>
          <w:rFonts w:ascii="Times New Roman" w:hAnsi="Times New Roman"/>
          <w:b/>
          <w:sz w:val="28"/>
          <w:szCs w:val="28"/>
        </w:rPr>
        <w:t xml:space="preserve"> </w:t>
      </w:r>
      <w:r>
        <w:rPr>
          <w:rFonts w:ascii="Times New Roman" w:hAnsi="Times New Roman"/>
          <w:b/>
          <w:sz w:val="28"/>
          <w:szCs w:val="28"/>
        </w:rPr>
        <w:t xml:space="preserve">Кількість депутатів, які склали повноваження у 2024 році – 5. </w:t>
      </w:r>
    </w:p>
    <w:p w:rsidR="008F184E" w:rsidRPr="00BF5D77" w:rsidRDefault="008F184E" w:rsidP="008F184E">
      <w:pPr>
        <w:shd w:val="clear" w:color="auto" w:fill="FFFFFF"/>
        <w:textAlignment w:val="baseline"/>
        <w:rPr>
          <w:rFonts w:ascii="Times New Roman" w:hAnsi="Times New Roman"/>
          <w:sz w:val="28"/>
          <w:szCs w:val="28"/>
          <w:lang w:eastAsia="ru-RU"/>
        </w:rPr>
      </w:pPr>
      <w:r w:rsidRPr="00BC382A">
        <w:rPr>
          <w:rFonts w:ascii="Times New Roman" w:eastAsia="Times New Roman" w:hAnsi="Times New Roman"/>
          <w:sz w:val="28"/>
          <w:szCs w:val="28"/>
          <w:lang w:eastAsia="uk-UA"/>
        </w:rPr>
        <w:t>   </w:t>
      </w:r>
      <w:r>
        <w:rPr>
          <w:rFonts w:ascii="Times New Roman" w:eastAsia="Times New Roman" w:hAnsi="Times New Roman"/>
          <w:sz w:val="28"/>
          <w:szCs w:val="28"/>
          <w:lang w:eastAsia="uk-UA"/>
        </w:rPr>
        <w:tab/>
      </w:r>
      <w:r>
        <w:rPr>
          <w:rFonts w:ascii="Times New Roman" w:hAnsi="Times New Roman"/>
          <w:sz w:val="28"/>
          <w:szCs w:val="28"/>
          <w:shd w:val="clear" w:color="auto" w:fill="FFFFFF"/>
        </w:rPr>
        <w:t xml:space="preserve"> </w:t>
      </w:r>
      <w:r w:rsidRPr="00BF5D77">
        <w:rPr>
          <w:rFonts w:ascii="Times New Roman" w:hAnsi="Times New Roman"/>
          <w:sz w:val="28"/>
          <w:szCs w:val="28"/>
          <w:shd w:val="clear" w:color="auto" w:fill="FFFFFF"/>
        </w:rPr>
        <w:t xml:space="preserve">У своїй діяльності </w:t>
      </w:r>
      <w:r>
        <w:rPr>
          <w:rFonts w:ascii="Times New Roman" w:hAnsi="Times New Roman"/>
          <w:sz w:val="28"/>
          <w:szCs w:val="28"/>
          <w:shd w:val="clear" w:color="auto" w:fill="FFFFFF"/>
        </w:rPr>
        <w:t xml:space="preserve">районна </w:t>
      </w:r>
      <w:r w:rsidRPr="00BF5D77">
        <w:rPr>
          <w:rFonts w:ascii="Times New Roman" w:hAnsi="Times New Roman"/>
          <w:sz w:val="28"/>
          <w:szCs w:val="28"/>
          <w:shd w:val="clear" w:color="auto" w:fill="FFFFFF"/>
        </w:rPr>
        <w:t>рада, її органи</w:t>
      </w:r>
      <w:r>
        <w:rPr>
          <w:rFonts w:ascii="Times New Roman" w:hAnsi="Times New Roman"/>
          <w:sz w:val="28"/>
          <w:szCs w:val="28"/>
          <w:shd w:val="clear" w:color="auto" w:fill="FFFFFF"/>
        </w:rPr>
        <w:t>, виконавчий апарат  керувалися</w:t>
      </w:r>
      <w:r w:rsidRPr="00BF5D77">
        <w:rPr>
          <w:rFonts w:ascii="Times New Roman" w:hAnsi="Times New Roman"/>
          <w:sz w:val="28"/>
          <w:szCs w:val="28"/>
          <w:shd w:val="clear" w:color="auto" w:fill="FFFFFF"/>
        </w:rPr>
        <w:t xml:space="preserve"> Конституцією України, </w:t>
      </w:r>
      <w:r>
        <w:rPr>
          <w:rFonts w:ascii="Times New Roman" w:hAnsi="Times New Roman"/>
          <w:sz w:val="28"/>
          <w:szCs w:val="28"/>
          <w:shd w:val="clear" w:color="auto" w:fill="FFFFFF"/>
        </w:rPr>
        <w:t>З</w:t>
      </w:r>
      <w:r w:rsidRPr="00BF5D77">
        <w:rPr>
          <w:rFonts w:ascii="Times New Roman" w:hAnsi="Times New Roman"/>
          <w:sz w:val="28"/>
          <w:szCs w:val="28"/>
          <w:shd w:val="clear" w:color="auto" w:fill="FFFFFF"/>
        </w:rPr>
        <w:t>аконами України «Про місцеве самоврядування в Україні», «Про статус депутатів місцевих рад», «Про службу в органах місцевого самоврядування»,</w:t>
      </w:r>
      <w:r>
        <w:rPr>
          <w:rFonts w:ascii="Times New Roman" w:hAnsi="Times New Roman"/>
          <w:sz w:val="28"/>
          <w:szCs w:val="28"/>
          <w:shd w:val="clear" w:color="auto" w:fill="FFFFFF"/>
        </w:rPr>
        <w:t xml:space="preserve">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Pr="00BF5D77">
        <w:rPr>
          <w:rFonts w:ascii="Times New Roman" w:hAnsi="Times New Roman"/>
          <w:sz w:val="28"/>
          <w:szCs w:val="28"/>
          <w:shd w:val="clear" w:color="auto" w:fill="FFFFFF"/>
        </w:rPr>
        <w:t xml:space="preserve"> іншими законодавчими та нормативними </w:t>
      </w:r>
      <w:r>
        <w:rPr>
          <w:rFonts w:ascii="Times New Roman" w:hAnsi="Times New Roman"/>
          <w:sz w:val="28"/>
          <w:szCs w:val="28"/>
          <w:shd w:val="clear" w:color="auto" w:fill="FFFFFF"/>
        </w:rPr>
        <w:t xml:space="preserve">актами, а також </w:t>
      </w:r>
      <w:r w:rsidRPr="00BF5D77">
        <w:rPr>
          <w:rFonts w:ascii="Times New Roman" w:hAnsi="Times New Roman"/>
          <w:sz w:val="28"/>
          <w:szCs w:val="28"/>
          <w:shd w:val="clear" w:color="auto" w:fill="FFFFFF"/>
        </w:rPr>
        <w:t>Регламент</w:t>
      </w:r>
      <w:r>
        <w:rPr>
          <w:rFonts w:ascii="Times New Roman" w:hAnsi="Times New Roman"/>
          <w:sz w:val="28"/>
          <w:szCs w:val="28"/>
          <w:shd w:val="clear" w:color="auto" w:fill="FFFFFF"/>
        </w:rPr>
        <w:t>ом районної ради та щорічним  Планом  роботи.</w:t>
      </w:r>
    </w:p>
    <w:p w:rsidR="008F184E" w:rsidRDefault="008F184E" w:rsidP="008F184E">
      <w:pPr>
        <w:spacing w:line="233" w:lineRule="auto"/>
        <w:ind w:firstLine="567"/>
        <w:rPr>
          <w:rFonts w:ascii="Times New Roman" w:hAnsi="Times New Roman"/>
          <w:sz w:val="28"/>
          <w:szCs w:val="28"/>
          <w:shd w:val="clear" w:color="auto" w:fill="FFFFFF"/>
        </w:rPr>
      </w:pPr>
      <w:r w:rsidRPr="007B0BA7">
        <w:rPr>
          <w:rFonts w:ascii="Times New Roman" w:hAnsi="Times New Roman"/>
          <w:b/>
          <w:sz w:val="28"/>
          <w:szCs w:val="28"/>
          <w:shd w:val="clear" w:color="auto" w:fill="FFFFFF"/>
        </w:rPr>
        <w:t>З 24 лютого 2022</w:t>
      </w:r>
      <w:r>
        <w:rPr>
          <w:rFonts w:ascii="Times New Roman" w:hAnsi="Times New Roman"/>
          <w:sz w:val="28"/>
          <w:szCs w:val="28"/>
          <w:shd w:val="clear" w:color="auto" w:fill="FFFFFF"/>
        </w:rPr>
        <w:t xml:space="preserve"> року після повномасштабного вторгнення </w:t>
      </w:r>
      <w:proofErr w:type="spellStart"/>
      <w:r>
        <w:rPr>
          <w:rFonts w:ascii="Times New Roman" w:hAnsi="Times New Roman"/>
          <w:sz w:val="28"/>
          <w:szCs w:val="28"/>
          <w:shd w:val="clear" w:color="auto" w:fill="FFFFFF"/>
        </w:rPr>
        <w:t>росії</w:t>
      </w:r>
      <w:proofErr w:type="spellEnd"/>
      <w:r>
        <w:rPr>
          <w:rFonts w:ascii="Times New Roman" w:hAnsi="Times New Roman"/>
          <w:sz w:val="28"/>
          <w:szCs w:val="28"/>
          <w:shd w:val="clear" w:color="auto" w:fill="FFFFFF"/>
        </w:rPr>
        <w:t xml:space="preserve"> в Україну р</w:t>
      </w:r>
      <w:r w:rsidRPr="00BF5D77">
        <w:rPr>
          <w:rFonts w:ascii="Times New Roman" w:hAnsi="Times New Roman"/>
          <w:sz w:val="28"/>
          <w:szCs w:val="28"/>
          <w:shd w:val="clear" w:color="auto" w:fill="FFFFFF"/>
        </w:rPr>
        <w:t>айонна рада</w:t>
      </w:r>
      <w:r>
        <w:rPr>
          <w:rFonts w:ascii="Times New Roman" w:hAnsi="Times New Roman"/>
          <w:sz w:val="28"/>
          <w:szCs w:val="28"/>
          <w:shd w:val="clear" w:color="auto" w:fill="FFFFFF"/>
        </w:rPr>
        <w:t xml:space="preserve"> працює в умовах воєнного стану.</w:t>
      </w:r>
    </w:p>
    <w:p w:rsidR="008F184E" w:rsidRPr="00EE536B" w:rsidRDefault="008F184E" w:rsidP="008F184E">
      <w:pPr>
        <w:spacing w:line="233" w:lineRule="auto"/>
        <w:ind w:firstLine="567"/>
        <w:rPr>
          <w:rFonts w:ascii="Times New Roman" w:hAnsi="Times New Roman"/>
          <w:sz w:val="28"/>
          <w:szCs w:val="28"/>
          <w:shd w:val="clear" w:color="auto" w:fill="FFFFFF"/>
        </w:rPr>
      </w:pPr>
      <w:r>
        <w:rPr>
          <w:rFonts w:ascii="Times New Roman" w:hAnsi="Times New Roman"/>
          <w:sz w:val="28"/>
          <w:szCs w:val="28"/>
          <w:shd w:val="clear" w:color="auto" w:fill="FFFFFF"/>
        </w:rPr>
        <w:t>Р</w:t>
      </w:r>
      <w:r w:rsidRPr="00BF5D77">
        <w:rPr>
          <w:rFonts w:ascii="Times New Roman" w:hAnsi="Times New Roman"/>
          <w:sz w:val="28"/>
          <w:szCs w:val="28"/>
          <w:shd w:val="clear" w:color="auto" w:fill="FFFFFF"/>
        </w:rPr>
        <w:t>айонна рада, президія, постійні комісії працювали на принципах гласності, колективного та вільного обговорення питань.</w:t>
      </w:r>
      <w:r>
        <w:rPr>
          <w:rFonts w:ascii="Times New Roman" w:hAnsi="Times New Roman"/>
          <w:sz w:val="28"/>
          <w:szCs w:val="28"/>
          <w:shd w:val="clear" w:color="auto" w:fill="FFFFFF"/>
        </w:rPr>
        <w:t xml:space="preserve"> </w:t>
      </w:r>
    </w:p>
    <w:p w:rsidR="008F184E" w:rsidRDefault="008F184E" w:rsidP="008F184E">
      <w:pPr>
        <w:spacing w:line="233" w:lineRule="auto"/>
        <w:ind w:firstLine="567"/>
        <w:rPr>
          <w:rFonts w:ascii="Times New Roman" w:hAnsi="Times New Roman"/>
          <w:sz w:val="28"/>
          <w:szCs w:val="28"/>
          <w:shd w:val="clear" w:color="auto" w:fill="FFFFFF"/>
        </w:rPr>
      </w:pPr>
      <w:r w:rsidRPr="00E4334D">
        <w:rPr>
          <w:rFonts w:ascii="Times New Roman" w:hAnsi="Times New Roman"/>
          <w:b/>
          <w:sz w:val="28"/>
          <w:szCs w:val="28"/>
        </w:rPr>
        <w:t>Одним із головних завдань голови районної ради є забезпечення підготовки сесій р</w:t>
      </w:r>
      <w:r>
        <w:rPr>
          <w:rFonts w:ascii="Times New Roman" w:hAnsi="Times New Roman"/>
          <w:b/>
          <w:sz w:val="28"/>
          <w:szCs w:val="28"/>
        </w:rPr>
        <w:t>ади і питань, що вносяться на їх</w:t>
      </w:r>
      <w:r w:rsidRPr="00E4334D">
        <w:rPr>
          <w:rFonts w:ascii="Times New Roman" w:hAnsi="Times New Roman"/>
          <w:b/>
          <w:sz w:val="28"/>
          <w:szCs w:val="28"/>
        </w:rPr>
        <w:t xml:space="preserve"> розгляд</w:t>
      </w:r>
      <w:r w:rsidRPr="00CE711B">
        <w:rPr>
          <w:rFonts w:ascii="Times New Roman" w:hAnsi="Times New Roman"/>
          <w:sz w:val="28"/>
          <w:szCs w:val="28"/>
        </w:rPr>
        <w:t>, доведення рішень до їх виконавців, організація контролю за їх виконанням.</w:t>
      </w:r>
    </w:p>
    <w:p w:rsidR="008F184E" w:rsidRPr="00B37223" w:rsidRDefault="008F184E" w:rsidP="008F184E">
      <w:pPr>
        <w:spacing w:line="233" w:lineRule="auto"/>
        <w:rPr>
          <w:rFonts w:ascii="Times New Roman" w:hAnsi="Times New Roman"/>
          <w:sz w:val="28"/>
          <w:szCs w:val="28"/>
          <w:lang w:eastAsia="ru-RU"/>
        </w:rPr>
      </w:pPr>
      <w:r w:rsidRPr="00E4334D">
        <w:rPr>
          <w:rFonts w:ascii="Times New Roman" w:hAnsi="Times New Roman"/>
          <w:b/>
          <w:i/>
          <w:sz w:val="28"/>
          <w:szCs w:val="28"/>
          <w:lang w:eastAsia="ru-RU"/>
        </w:rPr>
        <w:t xml:space="preserve">        </w:t>
      </w:r>
      <w:r>
        <w:rPr>
          <w:rFonts w:ascii="Times New Roman" w:hAnsi="Times New Roman"/>
          <w:b/>
          <w:sz w:val="28"/>
          <w:szCs w:val="28"/>
          <w:lang w:eastAsia="ru-RU"/>
        </w:rPr>
        <w:t xml:space="preserve"> О</w:t>
      </w:r>
      <w:r w:rsidRPr="00E24748">
        <w:rPr>
          <w:rFonts w:ascii="Times New Roman" w:hAnsi="Times New Roman"/>
          <w:b/>
          <w:sz w:val="28"/>
          <w:szCs w:val="28"/>
          <w:lang w:eastAsia="ru-RU"/>
        </w:rPr>
        <w:t>сновною формою роботи районної ради у звітному періоді була сесійна діяльність.</w:t>
      </w:r>
      <w:r w:rsidRPr="00E24748">
        <w:rPr>
          <w:rFonts w:ascii="Times New Roman" w:hAnsi="Times New Roman"/>
          <w:b/>
          <w:color w:val="C00000"/>
          <w:sz w:val="28"/>
          <w:szCs w:val="28"/>
          <w:lang w:eastAsia="ru-RU"/>
        </w:rPr>
        <w:t xml:space="preserve"> </w:t>
      </w:r>
      <w:r>
        <w:rPr>
          <w:rFonts w:ascii="Times New Roman" w:hAnsi="Times New Roman"/>
          <w:sz w:val="28"/>
          <w:szCs w:val="28"/>
          <w:lang w:eastAsia="ru-RU"/>
        </w:rPr>
        <w:t>У 202</w:t>
      </w:r>
      <w:r w:rsidRPr="00DE327A">
        <w:rPr>
          <w:rFonts w:ascii="Times New Roman" w:hAnsi="Times New Roman"/>
          <w:sz w:val="28"/>
          <w:szCs w:val="28"/>
          <w:lang w:eastAsia="ru-RU"/>
        </w:rPr>
        <w:t>4</w:t>
      </w:r>
      <w:r>
        <w:rPr>
          <w:rFonts w:ascii="Times New Roman" w:hAnsi="Times New Roman"/>
          <w:sz w:val="28"/>
          <w:szCs w:val="28"/>
          <w:lang w:eastAsia="ru-RU"/>
        </w:rPr>
        <w:t xml:space="preserve"> році </w:t>
      </w:r>
      <w:r w:rsidRPr="003C50B1">
        <w:rPr>
          <w:rFonts w:ascii="Times New Roman" w:hAnsi="Times New Roman"/>
          <w:sz w:val="28"/>
          <w:szCs w:val="28"/>
          <w:lang w:eastAsia="ru-RU"/>
        </w:rPr>
        <w:t xml:space="preserve"> </w:t>
      </w:r>
      <w:r w:rsidRPr="003C50B1">
        <w:rPr>
          <w:rFonts w:ascii="Times New Roman" w:hAnsi="Times New Roman"/>
          <w:b/>
          <w:sz w:val="28"/>
          <w:szCs w:val="28"/>
          <w:lang w:eastAsia="ru-RU"/>
        </w:rPr>
        <w:t xml:space="preserve">проведено </w:t>
      </w:r>
      <w:r>
        <w:rPr>
          <w:rFonts w:ascii="Times New Roman" w:hAnsi="Times New Roman"/>
          <w:b/>
          <w:sz w:val="28"/>
          <w:szCs w:val="28"/>
          <w:lang w:eastAsia="ru-RU"/>
        </w:rPr>
        <w:t xml:space="preserve">3 </w:t>
      </w:r>
      <w:r w:rsidRPr="003C50B1">
        <w:rPr>
          <w:rFonts w:ascii="Times New Roman" w:hAnsi="Times New Roman"/>
          <w:b/>
          <w:sz w:val="28"/>
          <w:szCs w:val="28"/>
          <w:lang w:eastAsia="ru-RU"/>
        </w:rPr>
        <w:t>пленарних засідань сесій</w:t>
      </w:r>
      <w:r>
        <w:rPr>
          <w:rFonts w:ascii="Times New Roman" w:hAnsi="Times New Roman"/>
          <w:sz w:val="28"/>
          <w:szCs w:val="28"/>
          <w:lang w:eastAsia="ru-RU"/>
        </w:rPr>
        <w:t xml:space="preserve"> районної ради, на яких прийнято -  43 рішень.</w:t>
      </w:r>
    </w:p>
    <w:p w:rsidR="008F184E" w:rsidRDefault="008F184E" w:rsidP="008F184E">
      <w:pPr>
        <w:widowControl w:val="0"/>
        <w:autoSpaceDE w:val="0"/>
        <w:autoSpaceDN w:val="0"/>
        <w:adjustRightInd w:val="0"/>
        <w:ind w:firstLine="750"/>
        <w:rPr>
          <w:rFonts w:ascii="Open Sans" w:hAnsi="Open Sans"/>
          <w:color w:val="000000"/>
          <w:sz w:val="28"/>
          <w:szCs w:val="28"/>
          <w:shd w:val="clear" w:color="auto" w:fill="FFFFFF"/>
        </w:rPr>
      </w:pPr>
      <w:r>
        <w:rPr>
          <w:rFonts w:ascii="Open Sans" w:hAnsi="Open Sans"/>
          <w:color w:val="000000"/>
          <w:sz w:val="28"/>
          <w:szCs w:val="28"/>
          <w:shd w:val="clear" w:color="auto" w:fill="FFFFFF"/>
        </w:rPr>
        <w:t>Б</w:t>
      </w:r>
      <w:r w:rsidRPr="00CE711B">
        <w:rPr>
          <w:rFonts w:ascii="Open Sans" w:hAnsi="Open Sans"/>
          <w:color w:val="000000"/>
          <w:sz w:val="28"/>
          <w:szCs w:val="28"/>
          <w:shd w:val="clear" w:color="auto" w:fill="FFFFFF"/>
        </w:rPr>
        <w:t xml:space="preserve">ільшість депутатів з усією відповідальністю ставилися до своїх депутатських обов’язків, регулярно відвідували засідання постійних комісій та пленарні засідання, брали активну участь в обговоренні, вивченні питань та підготовці проєктів рішень. </w:t>
      </w:r>
    </w:p>
    <w:p w:rsidR="008F184E" w:rsidRPr="001F63EE" w:rsidRDefault="008F184E" w:rsidP="008F184E">
      <w:pPr>
        <w:widowControl w:val="0"/>
        <w:autoSpaceDE w:val="0"/>
        <w:autoSpaceDN w:val="0"/>
        <w:adjustRightInd w:val="0"/>
        <w:ind w:firstLine="750"/>
        <w:rPr>
          <w:rFonts w:ascii="Times New Roman" w:hAnsi="Times New Roman"/>
          <w:spacing w:val="10"/>
          <w:sz w:val="28"/>
          <w:szCs w:val="28"/>
        </w:rPr>
      </w:pPr>
      <w:r w:rsidRPr="00CE711B">
        <w:rPr>
          <w:rFonts w:ascii="Times New Roman" w:hAnsi="Times New Roman"/>
          <w:sz w:val="28"/>
          <w:szCs w:val="28"/>
          <w:shd w:val="clear" w:color="auto" w:fill="FFFFFF"/>
        </w:rPr>
        <w:t xml:space="preserve">На пленарні засідання ради </w:t>
      </w:r>
      <w:r w:rsidRPr="00FB3BE0">
        <w:rPr>
          <w:rFonts w:ascii="Times New Roman" w:hAnsi="Times New Roman"/>
          <w:b/>
          <w:sz w:val="28"/>
          <w:szCs w:val="28"/>
          <w:shd w:val="clear" w:color="auto" w:fill="FFFFFF"/>
        </w:rPr>
        <w:t>постійно запрошувались </w:t>
      </w:r>
      <w:r>
        <w:rPr>
          <w:rFonts w:ascii="Times New Roman" w:hAnsi="Times New Roman"/>
          <w:b/>
          <w:sz w:val="28"/>
          <w:szCs w:val="28"/>
          <w:shd w:val="clear" w:color="auto" w:fill="FFFFFF"/>
        </w:rPr>
        <w:t xml:space="preserve"> керівники районних </w:t>
      </w:r>
      <w:r w:rsidRPr="00FB3BE0">
        <w:rPr>
          <w:rFonts w:ascii="Times New Roman" w:hAnsi="Times New Roman"/>
          <w:b/>
          <w:sz w:val="28"/>
          <w:szCs w:val="28"/>
          <w:shd w:val="clear" w:color="auto" w:fill="FFFFFF"/>
        </w:rPr>
        <w:t>служб, правоохоронних органів, голова р</w:t>
      </w:r>
      <w:r>
        <w:rPr>
          <w:rFonts w:ascii="Times New Roman" w:hAnsi="Times New Roman"/>
          <w:b/>
          <w:sz w:val="28"/>
          <w:szCs w:val="28"/>
          <w:shd w:val="clear" w:color="auto" w:fill="FFFFFF"/>
        </w:rPr>
        <w:t>айонної державної адміністрації та його заступники,</w:t>
      </w:r>
      <w:r w:rsidRPr="00FB3BE0">
        <w:rPr>
          <w:rFonts w:ascii="Times New Roman" w:hAnsi="Times New Roman"/>
          <w:b/>
          <w:sz w:val="28"/>
          <w:szCs w:val="28"/>
          <w:shd w:val="clear" w:color="auto" w:fill="FFFFFF"/>
        </w:rPr>
        <w:t xml:space="preserve"> начальники відділів та уп</w:t>
      </w:r>
      <w:r>
        <w:rPr>
          <w:rFonts w:ascii="Times New Roman" w:hAnsi="Times New Roman"/>
          <w:b/>
          <w:sz w:val="28"/>
          <w:szCs w:val="28"/>
          <w:shd w:val="clear" w:color="auto" w:fill="FFFFFF"/>
        </w:rPr>
        <w:t>равлінь райдержадміністрації</w:t>
      </w:r>
      <w:r>
        <w:rPr>
          <w:rFonts w:ascii="Times New Roman" w:hAnsi="Times New Roman"/>
          <w:sz w:val="28"/>
          <w:szCs w:val="28"/>
          <w:shd w:val="clear" w:color="auto" w:fill="FFFFFF"/>
        </w:rPr>
        <w:t xml:space="preserve">, представники окремих територіальних громад. </w:t>
      </w:r>
      <w:r w:rsidRPr="00CE711B">
        <w:rPr>
          <w:rFonts w:ascii="Times New Roman" w:hAnsi="Times New Roman"/>
          <w:sz w:val="28"/>
          <w:szCs w:val="28"/>
          <w:shd w:val="clear" w:color="auto" w:fill="FFFFFF"/>
        </w:rPr>
        <w:t xml:space="preserve"> Це надавало роботі сесій більш активного та цілеспрямов</w:t>
      </w:r>
      <w:r>
        <w:rPr>
          <w:rFonts w:ascii="Times New Roman" w:hAnsi="Times New Roman"/>
          <w:sz w:val="28"/>
          <w:szCs w:val="28"/>
          <w:shd w:val="clear" w:color="auto" w:fill="FFFFFF"/>
        </w:rPr>
        <w:t xml:space="preserve">аного змісту, дозволило </w:t>
      </w:r>
      <w:r>
        <w:rPr>
          <w:rFonts w:ascii="Times New Roman" w:hAnsi="Times New Roman"/>
          <w:sz w:val="28"/>
          <w:szCs w:val="28"/>
          <w:shd w:val="clear" w:color="auto" w:fill="FFFFFF"/>
        </w:rPr>
        <w:lastRenderedPageBreak/>
        <w:t>приймати</w:t>
      </w:r>
      <w:r w:rsidRPr="00CE711B">
        <w:rPr>
          <w:rFonts w:ascii="Times New Roman" w:hAnsi="Times New Roman"/>
          <w:sz w:val="28"/>
          <w:szCs w:val="28"/>
          <w:shd w:val="clear" w:color="auto" w:fill="FFFFFF"/>
        </w:rPr>
        <w:t xml:space="preserve"> виважені, конкретні рішення, сприяло відкритості та прозорості дій районної ради.</w:t>
      </w:r>
      <w:r w:rsidRPr="00FB3BE0">
        <w:rPr>
          <w:rFonts w:ascii="Times New Roman" w:hAnsi="Times New Roman"/>
          <w:b/>
          <w:sz w:val="28"/>
          <w:szCs w:val="28"/>
          <w:lang w:eastAsia="ru-RU"/>
        </w:rPr>
        <w:t xml:space="preserve"> </w:t>
      </w:r>
    </w:p>
    <w:p w:rsidR="008F184E" w:rsidRPr="00CE711B" w:rsidRDefault="008F184E" w:rsidP="008F184E">
      <w:pPr>
        <w:widowControl w:val="0"/>
        <w:autoSpaceDE w:val="0"/>
        <w:autoSpaceDN w:val="0"/>
        <w:adjustRightInd w:val="0"/>
        <w:ind w:firstLine="750"/>
        <w:rPr>
          <w:rFonts w:ascii="Times New Roman" w:eastAsia="Times New Roman" w:hAnsi="Times New Roman"/>
          <w:sz w:val="28"/>
          <w:szCs w:val="28"/>
        </w:rPr>
      </w:pPr>
      <w:r w:rsidRPr="00BD3B3E">
        <w:rPr>
          <w:rFonts w:ascii="Times New Roman" w:hAnsi="Times New Roman"/>
          <w:b/>
          <w:sz w:val="28"/>
          <w:szCs w:val="28"/>
          <w:lang w:eastAsia="ru-RU"/>
        </w:rPr>
        <w:t>Важливу роль у координації роботи ради виконував дорадчий орган ради – її президія</w:t>
      </w:r>
      <w:r>
        <w:rPr>
          <w:rFonts w:ascii="Times New Roman" w:hAnsi="Times New Roman"/>
          <w:b/>
          <w:sz w:val="28"/>
          <w:szCs w:val="28"/>
          <w:lang w:eastAsia="ru-RU"/>
        </w:rPr>
        <w:t xml:space="preserve">, </w:t>
      </w:r>
      <w:r w:rsidRPr="00EE5A2D">
        <w:rPr>
          <w:lang w:eastAsia="ru-RU"/>
        </w:rPr>
        <w:t xml:space="preserve"> </w:t>
      </w:r>
      <w:r>
        <w:rPr>
          <w:rFonts w:ascii="Times New Roman" w:hAnsi="Times New Roman"/>
          <w:spacing w:val="10"/>
          <w:sz w:val="28"/>
          <w:szCs w:val="28"/>
        </w:rPr>
        <w:t>до</w:t>
      </w:r>
      <w:r w:rsidRPr="00CE711B">
        <w:rPr>
          <w:rFonts w:ascii="Times New Roman" w:hAnsi="Times New Roman"/>
          <w:spacing w:val="10"/>
          <w:sz w:val="28"/>
          <w:szCs w:val="28"/>
        </w:rPr>
        <w:t xml:space="preserve"> склад</w:t>
      </w:r>
      <w:r>
        <w:rPr>
          <w:rFonts w:ascii="Times New Roman" w:hAnsi="Times New Roman"/>
          <w:spacing w:val="10"/>
          <w:sz w:val="28"/>
          <w:szCs w:val="28"/>
        </w:rPr>
        <w:t>у</w:t>
      </w:r>
      <w:r w:rsidRPr="00CE711B">
        <w:rPr>
          <w:rFonts w:ascii="Times New Roman" w:hAnsi="Times New Roman"/>
          <w:spacing w:val="10"/>
          <w:sz w:val="28"/>
          <w:szCs w:val="28"/>
        </w:rPr>
        <w:t xml:space="preserve"> якої </w:t>
      </w:r>
      <w:r>
        <w:rPr>
          <w:rFonts w:ascii="Times New Roman" w:hAnsi="Times New Roman"/>
          <w:spacing w:val="10"/>
          <w:sz w:val="28"/>
          <w:szCs w:val="28"/>
        </w:rPr>
        <w:t>входять</w:t>
      </w:r>
      <w:r w:rsidRPr="00CE711B">
        <w:rPr>
          <w:rFonts w:ascii="Times New Roman" w:hAnsi="Times New Roman"/>
          <w:spacing w:val="10"/>
          <w:sz w:val="28"/>
          <w:szCs w:val="28"/>
        </w:rPr>
        <w:t xml:space="preserve"> голова районної ради та його заступник, </w:t>
      </w:r>
      <w:r w:rsidRPr="00FF47DC">
        <w:rPr>
          <w:rFonts w:ascii="Times New Roman" w:hAnsi="Times New Roman"/>
          <w:sz w:val="28"/>
          <w:szCs w:val="28"/>
        </w:rPr>
        <w:t xml:space="preserve">голови постійних комісій районної ради, уповноважені </w:t>
      </w:r>
      <w:r>
        <w:rPr>
          <w:rFonts w:ascii="Times New Roman" w:hAnsi="Times New Roman"/>
          <w:sz w:val="28"/>
          <w:szCs w:val="28"/>
        </w:rPr>
        <w:t>представники депутатських</w:t>
      </w:r>
      <w:r w:rsidRPr="00FF47DC">
        <w:rPr>
          <w:rFonts w:ascii="Times New Roman" w:hAnsi="Times New Roman"/>
          <w:sz w:val="28"/>
          <w:szCs w:val="28"/>
        </w:rPr>
        <w:t xml:space="preserve"> фракцій</w:t>
      </w:r>
      <w:r w:rsidRPr="00CE711B">
        <w:rPr>
          <w:rFonts w:ascii="Times New Roman" w:hAnsi="Times New Roman"/>
          <w:sz w:val="28"/>
          <w:szCs w:val="28"/>
        </w:rPr>
        <w:t xml:space="preserve">, всього </w:t>
      </w:r>
      <w:r>
        <w:rPr>
          <w:rFonts w:ascii="Times New Roman" w:hAnsi="Times New Roman"/>
          <w:b/>
          <w:sz w:val="28"/>
          <w:szCs w:val="28"/>
        </w:rPr>
        <w:t>16</w:t>
      </w:r>
      <w:r w:rsidRPr="00FF47DC">
        <w:rPr>
          <w:rFonts w:ascii="Times New Roman" w:hAnsi="Times New Roman"/>
          <w:b/>
          <w:sz w:val="28"/>
          <w:szCs w:val="28"/>
        </w:rPr>
        <w:t xml:space="preserve"> чоловік</w:t>
      </w:r>
      <w:r w:rsidRPr="00CE711B">
        <w:rPr>
          <w:rFonts w:ascii="Times New Roman" w:hAnsi="Times New Roman"/>
          <w:sz w:val="28"/>
          <w:szCs w:val="28"/>
        </w:rPr>
        <w:t>.</w:t>
      </w:r>
      <w:r>
        <w:rPr>
          <w:rFonts w:ascii="Times New Roman" w:hAnsi="Times New Roman"/>
          <w:sz w:val="28"/>
          <w:szCs w:val="28"/>
        </w:rPr>
        <w:t xml:space="preserve"> </w:t>
      </w:r>
    </w:p>
    <w:p w:rsidR="008F184E" w:rsidRPr="00031BD0" w:rsidRDefault="008F184E" w:rsidP="008F184E">
      <w:pPr>
        <w:widowControl w:val="0"/>
        <w:autoSpaceDE w:val="0"/>
        <w:autoSpaceDN w:val="0"/>
        <w:adjustRightInd w:val="0"/>
        <w:ind w:firstLine="750"/>
        <w:rPr>
          <w:rFonts w:ascii="Times New Roman" w:hAnsi="Times New Roman"/>
          <w:b/>
          <w:sz w:val="28"/>
          <w:szCs w:val="28"/>
          <w:lang w:eastAsia="ru-RU"/>
        </w:rPr>
      </w:pPr>
      <w:r w:rsidRPr="00EE5A2D">
        <w:rPr>
          <w:rFonts w:ascii="Times New Roman" w:hAnsi="Times New Roman"/>
          <w:sz w:val="28"/>
          <w:szCs w:val="28"/>
          <w:lang w:eastAsia="ru-RU"/>
        </w:rPr>
        <w:t xml:space="preserve">Впродовж звітного періоду </w:t>
      </w:r>
      <w:r w:rsidRPr="00BD3B3E">
        <w:rPr>
          <w:rFonts w:ascii="Times New Roman" w:hAnsi="Times New Roman"/>
          <w:b/>
          <w:sz w:val="28"/>
          <w:szCs w:val="28"/>
          <w:lang w:eastAsia="ru-RU"/>
        </w:rPr>
        <w:t xml:space="preserve">відбулося </w:t>
      </w:r>
      <w:r>
        <w:rPr>
          <w:rFonts w:ascii="Times New Roman" w:hAnsi="Times New Roman"/>
          <w:b/>
          <w:sz w:val="28"/>
          <w:szCs w:val="28"/>
          <w:lang w:eastAsia="ru-RU"/>
        </w:rPr>
        <w:t>3 засідання</w:t>
      </w:r>
      <w:r w:rsidRPr="00BD3B3E">
        <w:rPr>
          <w:rFonts w:ascii="Times New Roman" w:hAnsi="Times New Roman"/>
          <w:b/>
          <w:sz w:val="28"/>
          <w:szCs w:val="28"/>
          <w:lang w:eastAsia="ru-RU"/>
        </w:rPr>
        <w:t xml:space="preserve"> президії</w:t>
      </w:r>
      <w:r w:rsidRPr="00EE5A2D">
        <w:rPr>
          <w:rFonts w:ascii="Times New Roman" w:hAnsi="Times New Roman"/>
          <w:sz w:val="28"/>
          <w:szCs w:val="28"/>
          <w:lang w:eastAsia="ru-RU"/>
        </w:rPr>
        <w:t xml:space="preserve"> </w:t>
      </w:r>
      <w:r>
        <w:rPr>
          <w:rFonts w:ascii="Times New Roman" w:hAnsi="Times New Roman"/>
          <w:sz w:val="28"/>
          <w:szCs w:val="28"/>
          <w:lang w:eastAsia="ru-RU"/>
        </w:rPr>
        <w:t>ради</w:t>
      </w:r>
      <w:r w:rsidRPr="00EE5A2D">
        <w:rPr>
          <w:rFonts w:ascii="Times New Roman" w:hAnsi="Times New Roman"/>
          <w:sz w:val="28"/>
          <w:szCs w:val="28"/>
          <w:lang w:eastAsia="ru-RU"/>
        </w:rPr>
        <w:t xml:space="preserve">, </w:t>
      </w:r>
      <w:r>
        <w:rPr>
          <w:rFonts w:ascii="Times New Roman" w:hAnsi="Times New Roman"/>
          <w:sz w:val="28"/>
          <w:szCs w:val="28"/>
          <w:lang w:eastAsia="ru-RU"/>
        </w:rPr>
        <w:t>на яких опрацьовувалися та приймалися конструктивні пропозиції щодо проведення пленарних засідань ради та її органів, вносилися доповнення до запропонованих проектів рішень.</w:t>
      </w:r>
      <w:r w:rsidRPr="00031BD0">
        <w:rPr>
          <w:rFonts w:ascii="Times New Roman" w:hAnsi="Times New Roman"/>
          <w:b/>
          <w:sz w:val="28"/>
          <w:szCs w:val="28"/>
        </w:rPr>
        <w:t xml:space="preserve"> </w:t>
      </w:r>
      <w:r w:rsidRPr="00031BD0">
        <w:rPr>
          <w:rFonts w:ascii="Times New Roman" w:hAnsi="Times New Roman"/>
          <w:b/>
          <w:sz w:val="28"/>
          <w:szCs w:val="28"/>
          <w:lang w:eastAsia="ru-RU"/>
        </w:rPr>
        <w:t>Дякую членам президії за активність та конструктивну роботу.</w:t>
      </w:r>
    </w:p>
    <w:p w:rsidR="008F184E" w:rsidRPr="009277A9" w:rsidRDefault="008F184E" w:rsidP="008F184E">
      <w:pPr>
        <w:widowControl w:val="0"/>
        <w:autoSpaceDE w:val="0"/>
        <w:autoSpaceDN w:val="0"/>
        <w:adjustRightInd w:val="0"/>
        <w:ind w:firstLine="750"/>
        <w:rPr>
          <w:rFonts w:ascii="Times New Roman" w:eastAsia="Times New Roman" w:hAnsi="Times New Roman"/>
          <w:b/>
          <w:sz w:val="28"/>
          <w:szCs w:val="28"/>
        </w:rPr>
      </w:pPr>
      <w:r>
        <w:rPr>
          <w:rFonts w:ascii="Times New Roman" w:hAnsi="Times New Roman"/>
          <w:spacing w:val="10"/>
          <w:sz w:val="28"/>
          <w:szCs w:val="28"/>
        </w:rPr>
        <w:t xml:space="preserve">  В</w:t>
      </w:r>
      <w:r w:rsidRPr="00CE711B">
        <w:rPr>
          <w:rFonts w:ascii="Times New Roman" w:hAnsi="Times New Roman"/>
          <w:spacing w:val="10"/>
          <w:sz w:val="28"/>
          <w:szCs w:val="28"/>
        </w:rPr>
        <w:t xml:space="preserve"> районній раді  створено та працює </w:t>
      </w:r>
      <w:r w:rsidRPr="009369B9">
        <w:rPr>
          <w:rFonts w:ascii="Times New Roman" w:hAnsi="Times New Roman"/>
          <w:b/>
          <w:spacing w:val="10"/>
          <w:sz w:val="28"/>
          <w:szCs w:val="28"/>
        </w:rPr>
        <w:t>8</w:t>
      </w:r>
      <w:r w:rsidRPr="00CE711B">
        <w:rPr>
          <w:rFonts w:ascii="Times New Roman" w:hAnsi="Times New Roman"/>
          <w:spacing w:val="10"/>
          <w:sz w:val="28"/>
          <w:szCs w:val="28"/>
        </w:rPr>
        <w:t xml:space="preserve"> </w:t>
      </w:r>
      <w:r w:rsidRPr="00843131">
        <w:rPr>
          <w:rFonts w:ascii="Times New Roman" w:hAnsi="Times New Roman"/>
          <w:b/>
          <w:spacing w:val="10"/>
          <w:sz w:val="28"/>
          <w:szCs w:val="28"/>
        </w:rPr>
        <w:t xml:space="preserve">депутатських фракцій </w:t>
      </w:r>
      <w:r w:rsidRPr="00CE711B">
        <w:rPr>
          <w:rFonts w:ascii="Times New Roman" w:hAnsi="Times New Roman"/>
          <w:spacing w:val="10"/>
          <w:sz w:val="28"/>
          <w:szCs w:val="28"/>
        </w:rPr>
        <w:t>від політичних партій: «</w:t>
      </w:r>
      <w:r>
        <w:rPr>
          <w:rFonts w:ascii="Times New Roman" w:hAnsi="Times New Roman"/>
          <w:spacing w:val="10"/>
          <w:sz w:val="28"/>
          <w:szCs w:val="28"/>
        </w:rPr>
        <w:t xml:space="preserve">ЄВРОПЕЙСЬКА СОЛІДАРНІСТЬ», </w:t>
      </w:r>
      <w:r w:rsidRPr="00CE711B">
        <w:rPr>
          <w:rFonts w:ascii="Times New Roman" w:hAnsi="Times New Roman"/>
          <w:spacing w:val="10"/>
          <w:sz w:val="28"/>
          <w:szCs w:val="28"/>
        </w:rPr>
        <w:t>«СЛУГА НАРОДУ»,</w:t>
      </w:r>
      <w:r w:rsidRPr="009369B9">
        <w:rPr>
          <w:rFonts w:ascii="Times New Roman" w:hAnsi="Times New Roman"/>
          <w:spacing w:val="10"/>
          <w:sz w:val="28"/>
          <w:szCs w:val="28"/>
        </w:rPr>
        <w:t xml:space="preserve"> </w:t>
      </w:r>
      <w:r w:rsidRPr="00CE711B">
        <w:rPr>
          <w:rFonts w:ascii="Times New Roman" w:hAnsi="Times New Roman"/>
          <w:spacing w:val="10"/>
          <w:sz w:val="28"/>
          <w:szCs w:val="28"/>
        </w:rPr>
        <w:t xml:space="preserve">Всеукраїнського об’єднання «Батьківщина», </w:t>
      </w:r>
      <w:r>
        <w:rPr>
          <w:rFonts w:ascii="Times New Roman" w:hAnsi="Times New Roman"/>
          <w:spacing w:val="10"/>
          <w:sz w:val="28"/>
          <w:szCs w:val="28"/>
        </w:rPr>
        <w:t>«</w:t>
      </w:r>
      <w:r w:rsidRPr="00CE711B">
        <w:rPr>
          <w:rFonts w:ascii="Times New Roman" w:hAnsi="Times New Roman"/>
          <w:spacing w:val="10"/>
          <w:sz w:val="28"/>
          <w:szCs w:val="28"/>
        </w:rPr>
        <w:t xml:space="preserve">ЗА МАЙБУТНЄ», </w:t>
      </w:r>
      <w:r>
        <w:rPr>
          <w:rFonts w:ascii="Times New Roman" w:hAnsi="Times New Roman"/>
          <w:spacing w:val="10"/>
          <w:sz w:val="28"/>
          <w:szCs w:val="28"/>
        </w:rPr>
        <w:t>«Радикальна Партія Олега Ляшка», «Сила і честь», «Всеукраїнське об</w:t>
      </w:r>
      <w:r w:rsidRPr="00FB3BE0">
        <w:rPr>
          <w:rFonts w:ascii="Times New Roman" w:hAnsi="Times New Roman"/>
          <w:spacing w:val="10"/>
          <w:sz w:val="28"/>
          <w:szCs w:val="28"/>
        </w:rPr>
        <w:t>’</w:t>
      </w:r>
      <w:r>
        <w:rPr>
          <w:rFonts w:ascii="Times New Roman" w:hAnsi="Times New Roman"/>
          <w:spacing w:val="10"/>
          <w:sz w:val="28"/>
          <w:szCs w:val="28"/>
        </w:rPr>
        <w:t>єдна</w:t>
      </w:r>
      <w:r w:rsidRPr="00CE711B">
        <w:rPr>
          <w:rFonts w:ascii="Times New Roman" w:hAnsi="Times New Roman"/>
          <w:spacing w:val="10"/>
          <w:sz w:val="28"/>
          <w:szCs w:val="28"/>
        </w:rPr>
        <w:t>ння</w:t>
      </w:r>
      <w:r>
        <w:rPr>
          <w:rFonts w:ascii="Times New Roman" w:hAnsi="Times New Roman"/>
          <w:spacing w:val="10"/>
          <w:sz w:val="28"/>
          <w:szCs w:val="28"/>
        </w:rPr>
        <w:t xml:space="preserve"> </w:t>
      </w:r>
      <w:r w:rsidRPr="00CE711B">
        <w:rPr>
          <w:rFonts w:ascii="Times New Roman" w:hAnsi="Times New Roman"/>
          <w:spacing w:val="10"/>
          <w:sz w:val="28"/>
          <w:szCs w:val="28"/>
        </w:rPr>
        <w:t>«Свобода»,</w:t>
      </w:r>
      <w:r>
        <w:rPr>
          <w:rFonts w:ascii="Times New Roman" w:hAnsi="Times New Roman"/>
          <w:spacing w:val="10"/>
          <w:sz w:val="28"/>
          <w:szCs w:val="28"/>
        </w:rPr>
        <w:t xml:space="preserve"> «Пропозиція»</w:t>
      </w:r>
      <w:r w:rsidRPr="00CE711B">
        <w:rPr>
          <w:rFonts w:ascii="Times New Roman" w:hAnsi="Times New Roman"/>
          <w:spacing w:val="10"/>
          <w:sz w:val="28"/>
          <w:szCs w:val="28"/>
        </w:rPr>
        <w:t>.</w:t>
      </w:r>
      <w:r w:rsidRPr="00CE711B">
        <w:rPr>
          <w:rFonts w:ascii="Times New Roman" w:hAnsi="Times New Roman"/>
          <w:sz w:val="28"/>
          <w:szCs w:val="28"/>
          <w:shd w:val="clear" w:color="auto" w:fill="FFFFFF"/>
        </w:rPr>
        <w:t xml:space="preserve"> </w:t>
      </w:r>
      <w:r w:rsidRPr="008D396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Н</w:t>
      </w:r>
      <w:r w:rsidRPr="00CE711B">
        <w:rPr>
          <w:rFonts w:ascii="Times New Roman" w:hAnsi="Times New Roman"/>
          <w:sz w:val="28"/>
          <w:szCs w:val="28"/>
          <w:shd w:val="clear" w:color="auto" w:fill="FFFFFF"/>
        </w:rPr>
        <w:t>езважаючи</w:t>
      </w:r>
      <w:r>
        <w:rPr>
          <w:rFonts w:ascii="Times New Roman" w:hAnsi="Times New Roman"/>
          <w:sz w:val="28"/>
          <w:szCs w:val="28"/>
          <w:shd w:val="clear" w:color="auto" w:fill="FFFFFF"/>
        </w:rPr>
        <w:t xml:space="preserve"> на різні політичні уподобання та</w:t>
      </w:r>
      <w:r w:rsidRPr="00CE711B">
        <w:rPr>
          <w:rFonts w:ascii="Times New Roman" w:hAnsi="Times New Roman"/>
          <w:sz w:val="28"/>
          <w:szCs w:val="28"/>
          <w:shd w:val="clear" w:color="auto" w:fill="FFFFFF"/>
        </w:rPr>
        <w:t xml:space="preserve"> розбіжності, депутати працювали  злагоджено, без політичного протистояння.</w:t>
      </w:r>
      <w:r w:rsidRPr="00FF47DC">
        <w:rPr>
          <w:rFonts w:ascii="Times New Roman" w:hAnsi="Times New Roman"/>
          <w:sz w:val="28"/>
          <w:szCs w:val="28"/>
        </w:rPr>
        <w:t xml:space="preserve"> </w:t>
      </w:r>
    </w:p>
    <w:p w:rsidR="008F184E" w:rsidRPr="005F6177" w:rsidRDefault="008F184E" w:rsidP="008F184E">
      <w:pPr>
        <w:spacing w:line="233" w:lineRule="auto"/>
        <w:ind w:firstLine="567"/>
        <w:rPr>
          <w:rFonts w:ascii="Times New Roman" w:hAnsi="Times New Roman"/>
          <w:sz w:val="28"/>
          <w:szCs w:val="28"/>
          <w:lang w:eastAsia="ru-RU"/>
        </w:rPr>
      </w:pPr>
      <w:r w:rsidRPr="003C50B1">
        <w:rPr>
          <w:rFonts w:ascii="Times New Roman" w:hAnsi="Times New Roman"/>
          <w:b/>
          <w:sz w:val="28"/>
          <w:szCs w:val="28"/>
          <w:lang w:eastAsia="ru-RU"/>
        </w:rPr>
        <w:t>Не менш важливою складовою роботи районної ради у звітному періоді була діяльність її постійних комісій.</w:t>
      </w:r>
      <w:r w:rsidRPr="00A622CF">
        <w:rPr>
          <w:rFonts w:ascii="Times New Roman" w:hAnsi="Times New Roman"/>
          <w:sz w:val="28"/>
          <w:szCs w:val="28"/>
          <w:lang w:eastAsia="ru-RU"/>
        </w:rPr>
        <w:t xml:space="preserve"> </w:t>
      </w:r>
    </w:p>
    <w:p w:rsidR="008F184E" w:rsidRPr="008136EE" w:rsidRDefault="008F184E" w:rsidP="008F184E">
      <w:pPr>
        <w:spacing w:line="233" w:lineRule="auto"/>
        <w:ind w:firstLine="708"/>
        <w:rPr>
          <w:rFonts w:ascii="Times New Roman" w:hAnsi="Times New Roman"/>
          <w:sz w:val="28"/>
          <w:szCs w:val="28"/>
        </w:rPr>
      </w:pPr>
      <w:r w:rsidRPr="00C62CD6">
        <w:rPr>
          <w:rFonts w:ascii="Times New Roman" w:hAnsi="Times New Roman"/>
          <w:sz w:val="28"/>
          <w:szCs w:val="28"/>
          <w:lang w:eastAsia="uk-UA"/>
        </w:rPr>
        <w:t xml:space="preserve">На засіданнях комісій розглядалися питання, що </w:t>
      </w:r>
      <w:r>
        <w:rPr>
          <w:rFonts w:ascii="Times New Roman" w:hAnsi="Times New Roman"/>
          <w:sz w:val="28"/>
          <w:szCs w:val="28"/>
          <w:lang w:eastAsia="uk-UA"/>
        </w:rPr>
        <w:t xml:space="preserve">стосувалися, внесення змін до </w:t>
      </w:r>
      <w:proofErr w:type="spellStart"/>
      <w:r>
        <w:rPr>
          <w:rFonts w:ascii="Times New Roman" w:hAnsi="Times New Roman"/>
          <w:sz w:val="28"/>
          <w:szCs w:val="28"/>
          <w:lang w:eastAsia="uk-UA"/>
        </w:rPr>
        <w:t>ріщень</w:t>
      </w:r>
      <w:proofErr w:type="spellEnd"/>
      <w:r>
        <w:rPr>
          <w:rFonts w:ascii="Times New Roman" w:hAnsi="Times New Roman"/>
          <w:sz w:val="28"/>
          <w:szCs w:val="28"/>
          <w:lang w:eastAsia="uk-UA"/>
        </w:rPr>
        <w:t xml:space="preserve"> районної ради, заслухано інформації </w:t>
      </w:r>
      <w:r w:rsidRPr="0046271B">
        <w:rPr>
          <w:rFonts w:ascii="Times New Roman" w:hAnsi="Times New Roman"/>
          <w:sz w:val="28"/>
          <w:szCs w:val="28"/>
          <w:lang w:eastAsia="uk-UA"/>
        </w:rPr>
        <w:t xml:space="preserve"> про хід виконання рішень районної ради, </w:t>
      </w:r>
      <w:r>
        <w:rPr>
          <w:rFonts w:ascii="Times New Roman" w:hAnsi="Times New Roman"/>
          <w:sz w:val="28"/>
          <w:szCs w:val="28"/>
          <w:lang w:eastAsia="uk-UA"/>
        </w:rPr>
        <w:t>фінансування</w:t>
      </w:r>
      <w:r w:rsidRPr="0021350F">
        <w:rPr>
          <w:rFonts w:ascii="Times New Roman" w:hAnsi="Times New Roman"/>
          <w:b/>
          <w:sz w:val="28"/>
          <w:szCs w:val="28"/>
          <w:lang w:eastAsia="uk-UA"/>
        </w:rPr>
        <w:t xml:space="preserve"> </w:t>
      </w:r>
      <w:r w:rsidRPr="00A35F18">
        <w:rPr>
          <w:rFonts w:ascii="Times New Roman" w:hAnsi="Times New Roman"/>
          <w:b/>
          <w:sz w:val="28"/>
          <w:szCs w:val="28"/>
          <w:lang w:eastAsia="uk-UA"/>
        </w:rPr>
        <w:t>районних програм</w:t>
      </w:r>
      <w:r>
        <w:rPr>
          <w:rFonts w:ascii="Times New Roman" w:hAnsi="Times New Roman"/>
          <w:sz w:val="28"/>
          <w:szCs w:val="28"/>
          <w:lang w:eastAsia="uk-UA"/>
        </w:rPr>
        <w:t xml:space="preserve">, про передачу окремого </w:t>
      </w:r>
      <w:r>
        <w:rPr>
          <w:rFonts w:ascii="Times New Roman" w:hAnsi="Times New Roman"/>
          <w:b/>
          <w:sz w:val="28"/>
          <w:szCs w:val="28"/>
          <w:lang w:eastAsia="uk-UA"/>
        </w:rPr>
        <w:t>майна територіальній  громаді</w:t>
      </w:r>
      <w:r w:rsidRPr="00471AF6">
        <w:rPr>
          <w:rFonts w:ascii="Times New Roman" w:hAnsi="Times New Roman"/>
          <w:sz w:val="28"/>
          <w:szCs w:val="28"/>
        </w:rPr>
        <w:t xml:space="preserve"> </w:t>
      </w:r>
      <w:r>
        <w:rPr>
          <w:rFonts w:ascii="Times New Roman" w:hAnsi="Times New Roman"/>
          <w:sz w:val="28"/>
          <w:szCs w:val="28"/>
        </w:rPr>
        <w:t xml:space="preserve">та інше. </w:t>
      </w:r>
      <w:r w:rsidRPr="00636F76">
        <w:rPr>
          <w:rFonts w:ascii="Times New Roman" w:hAnsi="Times New Roman"/>
          <w:spacing w:val="10"/>
          <w:sz w:val="28"/>
          <w:szCs w:val="28"/>
        </w:rPr>
        <w:t xml:space="preserve"> </w:t>
      </w:r>
    </w:p>
    <w:p w:rsidR="008F184E" w:rsidRPr="0028722E" w:rsidRDefault="008F184E" w:rsidP="008F184E">
      <w:pPr>
        <w:rPr>
          <w:rFonts w:ascii="Times New Roman" w:hAnsi="Times New Roman"/>
          <w:sz w:val="28"/>
          <w:szCs w:val="28"/>
        </w:rPr>
      </w:pPr>
      <w:r w:rsidRPr="00683589">
        <w:rPr>
          <w:rFonts w:ascii="Times New Roman" w:hAnsi="Times New Roman"/>
          <w:sz w:val="28"/>
          <w:szCs w:val="28"/>
        </w:rPr>
        <w:t xml:space="preserve">   </w:t>
      </w:r>
      <w:r>
        <w:rPr>
          <w:rFonts w:ascii="Times New Roman" w:hAnsi="Times New Roman"/>
          <w:sz w:val="28"/>
          <w:szCs w:val="28"/>
        </w:rPr>
        <w:t xml:space="preserve">      </w:t>
      </w:r>
      <w:r w:rsidRPr="00683589">
        <w:rPr>
          <w:rFonts w:ascii="Times New Roman" w:hAnsi="Times New Roman"/>
          <w:sz w:val="28"/>
          <w:szCs w:val="28"/>
        </w:rPr>
        <w:t xml:space="preserve"> Крім того,  протягом звітного періоду депутатами заслухано і</w:t>
      </w:r>
      <w:r>
        <w:rPr>
          <w:rFonts w:ascii="Times New Roman" w:hAnsi="Times New Roman"/>
          <w:sz w:val="28"/>
          <w:szCs w:val="28"/>
        </w:rPr>
        <w:t>нформацію керівників Дубенської окружної прокуратури,</w:t>
      </w:r>
      <w:r w:rsidRPr="00683589">
        <w:rPr>
          <w:rFonts w:ascii="Times New Roman" w:hAnsi="Times New Roman"/>
          <w:sz w:val="28"/>
          <w:szCs w:val="28"/>
        </w:rPr>
        <w:t xml:space="preserve"> начальника Рівненського районного управління поліції, про стан боротьби зі злочинністю, охорони громадського п</w:t>
      </w:r>
      <w:r>
        <w:rPr>
          <w:rFonts w:ascii="Times New Roman" w:hAnsi="Times New Roman"/>
          <w:sz w:val="28"/>
          <w:szCs w:val="28"/>
        </w:rPr>
        <w:t xml:space="preserve">орядку на території Дубенського </w:t>
      </w:r>
      <w:r w:rsidRPr="00683589">
        <w:rPr>
          <w:rFonts w:ascii="Times New Roman" w:hAnsi="Times New Roman"/>
          <w:sz w:val="28"/>
          <w:szCs w:val="28"/>
        </w:rPr>
        <w:t xml:space="preserve"> району</w:t>
      </w:r>
      <w:r>
        <w:rPr>
          <w:rFonts w:ascii="Times New Roman" w:hAnsi="Times New Roman"/>
          <w:sz w:val="28"/>
          <w:szCs w:val="28"/>
        </w:rPr>
        <w:t>, командира батальйону № 3 ( з обслуговування Дубенського району) полку УПП в Рівненській області  ДПП впродовж 9 місяців 2024 року.</w:t>
      </w:r>
    </w:p>
    <w:p w:rsidR="008F184E" w:rsidRPr="0059495A" w:rsidRDefault="008F184E" w:rsidP="008F184E">
      <w:pPr>
        <w:spacing w:line="233" w:lineRule="auto"/>
        <w:rPr>
          <w:rFonts w:ascii="Times New Roman" w:hAnsi="Times New Roman"/>
          <w:b/>
          <w:sz w:val="28"/>
          <w:szCs w:val="28"/>
          <w:lang w:eastAsia="ru-RU"/>
        </w:rPr>
      </w:pPr>
    </w:p>
    <w:p w:rsidR="008F184E" w:rsidRDefault="008F184E" w:rsidP="008F184E">
      <w:pPr>
        <w:spacing w:line="233" w:lineRule="auto"/>
        <w:ind w:firstLine="709"/>
        <w:rPr>
          <w:rFonts w:ascii="Times New Roman" w:hAnsi="Times New Roman"/>
          <w:color w:val="000000"/>
          <w:sz w:val="28"/>
          <w:szCs w:val="28"/>
          <w:shd w:val="clear" w:color="auto" w:fill="FFFFFF"/>
        </w:rPr>
      </w:pPr>
      <w:r w:rsidRPr="00F34E13">
        <w:rPr>
          <w:rFonts w:ascii="Times New Roman" w:hAnsi="Times New Roman"/>
          <w:b/>
          <w:sz w:val="28"/>
          <w:szCs w:val="28"/>
        </w:rPr>
        <w:t>У підвищенні ефективності діяльності районної ради важливу роль відіграє виконавчий апарат районної ради</w:t>
      </w:r>
      <w:r w:rsidRPr="00F34E13">
        <w:rPr>
          <w:rFonts w:ascii="Times New Roman" w:hAnsi="Times New Roman"/>
          <w:sz w:val="28"/>
          <w:szCs w:val="28"/>
        </w:rPr>
        <w:t>, до складу якого</w:t>
      </w:r>
      <w:r>
        <w:rPr>
          <w:rFonts w:ascii="Times New Roman" w:hAnsi="Times New Roman"/>
          <w:sz w:val="28"/>
          <w:szCs w:val="28"/>
        </w:rPr>
        <w:t xml:space="preserve">, крім мене і заступника, </w:t>
      </w:r>
      <w:r w:rsidRPr="00F34E13">
        <w:rPr>
          <w:rFonts w:ascii="Times New Roman" w:hAnsi="Times New Roman"/>
          <w:sz w:val="28"/>
          <w:szCs w:val="28"/>
        </w:rPr>
        <w:t xml:space="preserve"> входить </w:t>
      </w:r>
      <w:r>
        <w:rPr>
          <w:rFonts w:ascii="Times New Roman" w:hAnsi="Times New Roman"/>
          <w:b/>
          <w:sz w:val="28"/>
          <w:szCs w:val="28"/>
        </w:rPr>
        <w:t>-  4</w:t>
      </w:r>
      <w:r w:rsidRPr="00636F76">
        <w:rPr>
          <w:rFonts w:ascii="Times New Roman" w:hAnsi="Times New Roman"/>
          <w:b/>
          <w:sz w:val="28"/>
          <w:szCs w:val="28"/>
        </w:rPr>
        <w:t xml:space="preserve"> </w:t>
      </w:r>
      <w:r>
        <w:rPr>
          <w:rFonts w:ascii="Times New Roman" w:hAnsi="Times New Roman"/>
          <w:sz w:val="28"/>
          <w:szCs w:val="28"/>
        </w:rPr>
        <w:t xml:space="preserve">посадових осіб місцевого самоврядування, з них один працівник, Кравець Олег Миколайович, відповідно до Законів України « Про військовий </w:t>
      </w:r>
      <w:proofErr w:type="spellStart"/>
      <w:r>
        <w:rPr>
          <w:rFonts w:ascii="Times New Roman" w:hAnsi="Times New Roman"/>
          <w:sz w:val="28"/>
          <w:szCs w:val="28"/>
        </w:rPr>
        <w:t>обовязок</w:t>
      </w:r>
      <w:proofErr w:type="spellEnd"/>
      <w:r>
        <w:rPr>
          <w:rFonts w:ascii="Times New Roman" w:hAnsi="Times New Roman"/>
          <w:sz w:val="28"/>
          <w:szCs w:val="28"/>
        </w:rPr>
        <w:t xml:space="preserve"> і військову службу», « Про мобілізаційну підготовку та мобілізацію» увільнений від роботи у </w:t>
      </w:r>
      <w:proofErr w:type="spellStart"/>
      <w:r>
        <w:rPr>
          <w:rFonts w:ascii="Times New Roman" w:hAnsi="Times New Roman"/>
          <w:sz w:val="28"/>
          <w:szCs w:val="28"/>
        </w:rPr>
        <w:t>звязку</w:t>
      </w:r>
      <w:proofErr w:type="spellEnd"/>
      <w:r>
        <w:rPr>
          <w:rFonts w:ascii="Times New Roman" w:hAnsi="Times New Roman"/>
          <w:sz w:val="28"/>
          <w:szCs w:val="28"/>
        </w:rPr>
        <w:t xml:space="preserve"> із призовом на військову службу за призовом під час мобілізації на особливий період .</w:t>
      </w:r>
      <w:r w:rsidRPr="00F34E13">
        <w:rPr>
          <w:rFonts w:ascii="Times New Roman" w:hAnsi="Times New Roman"/>
          <w:sz w:val="28"/>
          <w:szCs w:val="28"/>
        </w:rPr>
        <w:t xml:space="preserve"> Всі вони</w:t>
      </w:r>
      <w:r>
        <w:rPr>
          <w:rFonts w:ascii="Times New Roman" w:hAnsi="Times New Roman"/>
          <w:sz w:val="28"/>
          <w:szCs w:val="28"/>
        </w:rPr>
        <w:t xml:space="preserve"> кваліфіковано і</w:t>
      </w:r>
      <w:r w:rsidRPr="00F34E13">
        <w:rPr>
          <w:rFonts w:ascii="Times New Roman" w:hAnsi="Times New Roman"/>
          <w:sz w:val="28"/>
          <w:szCs w:val="28"/>
        </w:rPr>
        <w:t xml:space="preserve"> </w:t>
      </w:r>
      <w:r>
        <w:rPr>
          <w:rFonts w:ascii="Times New Roman" w:hAnsi="Times New Roman"/>
          <w:sz w:val="28"/>
          <w:szCs w:val="28"/>
        </w:rPr>
        <w:t>в</w:t>
      </w:r>
      <w:r w:rsidRPr="00F34E13">
        <w:rPr>
          <w:rFonts w:ascii="Times New Roman" w:hAnsi="Times New Roman"/>
          <w:sz w:val="28"/>
          <w:szCs w:val="28"/>
        </w:rPr>
        <w:t xml:space="preserve"> </w:t>
      </w:r>
      <w:r w:rsidRPr="00F34E13">
        <w:rPr>
          <w:rFonts w:ascii="Times New Roman" w:hAnsi="Times New Roman"/>
          <w:color w:val="000000"/>
          <w:sz w:val="28"/>
          <w:szCs w:val="28"/>
          <w:shd w:val="clear" w:color="auto" w:fill="FFFFFF"/>
        </w:rPr>
        <w:t>повному обсязі забезпечують організаційну підготовку сесій, пре</w:t>
      </w:r>
      <w:r>
        <w:rPr>
          <w:rFonts w:ascii="Times New Roman" w:hAnsi="Times New Roman"/>
          <w:color w:val="000000"/>
          <w:sz w:val="28"/>
          <w:szCs w:val="28"/>
          <w:shd w:val="clear" w:color="auto" w:fill="FFFFFF"/>
        </w:rPr>
        <w:t xml:space="preserve">зидії, постійних комісій, </w:t>
      </w:r>
      <w:r w:rsidRPr="00F34E13">
        <w:rPr>
          <w:rFonts w:ascii="Times New Roman" w:hAnsi="Times New Roman"/>
          <w:color w:val="000000"/>
          <w:sz w:val="28"/>
          <w:szCs w:val="28"/>
          <w:shd w:val="clear" w:color="auto" w:fill="FFFFFF"/>
        </w:rPr>
        <w:t xml:space="preserve"> інших </w:t>
      </w:r>
      <w:r>
        <w:rPr>
          <w:rFonts w:ascii="Times New Roman" w:hAnsi="Times New Roman"/>
          <w:color w:val="000000"/>
          <w:sz w:val="28"/>
          <w:szCs w:val="28"/>
          <w:shd w:val="clear" w:color="auto" w:fill="FFFFFF"/>
        </w:rPr>
        <w:t>заходів, беруть активну участь в</w:t>
      </w:r>
      <w:r w:rsidRPr="00F34E13">
        <w:rPr>
          <w:rFonts w:ascii="Times New Roman" w:hAnsi="Times New Roman"/>
          <w:color w:val="000000"/>
          <w:sz w:val="28"/>
          <w:szCs w:val="28"/>
          <w:shd w:val="clear" w:color="auto" w:fill="FFFFFF"/>
        </w:rPr>
        <w:t xml:space="preserve"> опрацюванні різноманітних</w:t>
      </w:r>
      <w:r>
        <w:rPr>
          <w:rFonts w:ascii="Times New Roman" w:hAnsi="Times New Roman"/>
          <w:color w:val="000000"/>
          <w:sz w:val="28"/>
          <w:szCs w:val="28"/>
          <w:shd w:val="clear" w:color="auto" w:fill="FFFFFF"/>
        </w:rPr>
        <w:t xml:space="preserve"> </w:t>
      </w:r>
      <w:r w:rsidRPr="00F34E13">
        <w:rPr>
          <w:rFonts w:ascii="Times New Roman" w:hAnsi="Times New Roman"/>
          <w:color w:val="000000"/>
          <w:sz w:val="28"/>
          <w:szCs w:val="28"/>
          <w:shd w:val="clear" w:color="auto" w:fill="FFFFFF"/>
        </w:rPr>
        <w:t>нормативних документів, забезпечують систематичне та оперативне оприлюднення і оновлення інформац</w:t>
      </w:r>
      <w:r>
        <w:rPr>
          <w:rFonts w:ascii="Times New Roman" w:hAnsi="Times New Roman"/>
          <w:color w:val="000000"/>
          <w:sz w:val="28"/>
          <w:szCs w:val="28"/>
          <w:shd w:val="clear" w:color="auto" w:fill="FFFFFF"/>
        </w:rPr>
        <w:t xml:space="preserve">ії про діяльність районної ради тощо. </w:t>
      </w:r>
    </w:p>
    <w:p w:rsidR="008F184E" w:rsidRPr="009E4F07" w:rsidRDefault="008F184E" w:rsidP="008F184E">
      <w:pPr>
        <w:ind w:firstLine="709"/>
        <w:rPr>
          <w:rFonts w:ascii="Times New Roman" w:hAnsi="Times New Roman"/>
          <w:sz w:val="28"/>
          <w:szCs w:val="28"/>
        </w:rPr>
      </w:pPr>
      <w:r>
        <w:rPr>
          <w:rFonts w:ascii="Times New Roman" w:hAnsi="Times New Roman"/>
          <w:b/>
          <w:sz w:val="28"/>
          <w:szCs w:val="28"/>
        </w:rPr>
        <w:t>За звітний період</w:t>
      </w:r>
      <w:r w:rsidRPr="005027CC">
        <w:rPr>
          <w:rFonts w:ascii="Times New Roman" w:hAnsi="Times New Roman"/>
          <w:b/>
          <w:sz w:val="28"/>
          <w:szCs w:val="28"/>
        </w:rPr>
        <w:t xml:space="preserve"> виконавчим апаратом районної ради опрацьовано </w:t>
      </w:r>
      <w:r>
        <w:rPr>
          <w:rFonts w:ascii="Times New Roman" w:hAnsi="Times New Roman"/>
          <w:b/>
          <w:sz w:val="28"/>
          <w:szCs w:val="28"/>
        </w:rPr>
        <w:t>180</w:t>
      </w:r>
      <w:r w:rsidRPr="005027CC">
        <w:rPr>
          <w:rFonts w:ascii="Times New Roman" w:hAnsi="Times New Roman"/>
          <w:b/>
          <w:sz w:val="28"/>
          <w:szCs w:val="28"/>
        </w:rPr>
        <w:t xml:space="preserve"> вхідних документ</w:t>
      </w:r>
      <w:r>
        <w:rPr>
          <w:rFonts w:ascii="Times New Roman" w:hAnsi="Times New Roman"/>
          <w:b/>
          <w:sz w:val="28"/>
          <w:szCs w:val="28"/>
        </w:rPr>
        <w:t>ів</w:t>
      </w:r>
      <w:r w:rsidRPr="005027CC">
        <w:rPr>
          <w:rFonts w:ascii="Times New Roman" w:hAnsi="Times New Roman"/>
          <w:b/>
          <w:sz w:val="28"/>
          <w:szCs w:val="28"/>
        </w:rPr>
        <w:t xml:space="preserve">, </w:t>
      </w:r>
      <w:r>
        <w:rPr>
          <w:rFonts w:ascii="Times New Roman" w:hAnsi="Times New Roman"/>
          <w:b/>
          <w:sz w:val="28"/>
          <w:szCs w:val="28"/>
        </w:rPr>
        <w:t>174</w:t>
      </w:r>
      <w:r w:rsidRPr="005027CC">
        <w:rPr>
          <w:rFonts w:ascii="Times New Roman" w:hAnsi="Times New Roman"/>
          <w:b/>
          <w:sz w:val="28"/>
          <w:szCs w:val="28"/>
        </w:rPr>
        <w:t xml:space="preserve"> вихідних документів.</w:t>
      </w:r>
      <w:r>
        <w:rPr>
          <w:rFonts w:ascii="Times New Roman" w:hAnsi="Times New Roman"/>
          <w:b/>
          <w:sz w:val="28"/>
          <w:szCs w:val="28"/>
        </w:rPr>
        <w:t xml:space="preserve"> Також було прийнято 102 розпорядження голови районної ради з основної діяльності, кадрових питань, нагород та фінансово-господарської діяльності. </w:t>
      </w:r>
      <w:r w:rsidRPr="00605B1E">
        <w:rPr>
          <w:rFonts w:ascii="Times New Roman" w:hAnsi="Times New Roman"/>
          <w:b/>
          <w:sz w:val="28"/>
          <w:szCs w:val="28"/>
        </w:rPr>
        <w:t xml:space="preserve"> </w:t>
      </w:r>
      <w:r w:rsidRPr="0082444F">
        <w:rPr>
          <w:rFonts w:ascii="Times New Roman" w:hAnsi="Times New Roman"/>
          <w:sz w:val="28"/>
          <w:szCs w:val="28"/>
        </w:rPr>
        <w:t>Упорядковано для зберігання матеріали сесі</w:t>
      </w:r>
      <w:r>
        <w:rPr>
          <w:rFonts w:ascii="Times New Roman" w:hAnsi="Times New Roman"/>
          <w:sz w:val="28"/>
          <w:szCs w:val="28"/>
        </w:rPr>
        <w:t>йних засідань, засідань постійних комісій</w:t>
      </w:r>
      <w:r w:rsidRPr="0082444F">
        <w:rPr>
          <w:rFonts w:ascii="Times New Roman" w:hAnsi="Times New Roman"/>
          <w:sz w:val="28"/>
          <w:szCs w:val="28"/>
        </w:rPr>
        <w:t xml:space="preserve"> районної </w:t>
      </w:r>
      <w:r w:rsidRPr="0082444F">
        <w:rPr>
          <w:rFonts w:ascii="Times New Roman" w:hAnsi="Times New Roman"/>
          <w:sz w:val="28"/>
          <w:szCs w:val="28"/>
        </w:rPr>
        <w:lastRenderedPageBreak/>
        <w:t>ради, розпоряджень голови.</w:t>
      </w:r>
      <w:r>
        <w:rPr>
          <w:rFonts w:ascii="Times New Roman" w:hAnsi="Times New Roman"/>
          <w:b/>
          <w:sz w:val="28"/>
          <w:szCs w:val="28"/>
        </w:rPr>
        <w:t xml:space="preserve"> </w:t>
      </w:r>
      <w:r w:rsidRPr="00721585">
        <w:rPr>
          <w:rFonts w:ascii="Times New Roman" w:hAnsi="Times New Roman"/>
          <w:sz w:val="28"/>
          <w:szCs w:val="28"/>
        </w:rPr>
        <w:t>Своєчасно здійснювався прийом,</w:t>
      </w:r>
      <w:r w:rsidRPr="00CE711B">
        <w:rPr>
          <w:rFonts w:ascii="Times New Roman" w:hAnsi="Times New Roman"/>
          <w:sz w:val="28"/>
          <w:szCs w:val="28"/>
        </w:rPr>
        <w:t xml:space="preserve"> реєстрація, облік документів та контроль за якістю і правильністю їх підготовки та оформлення.</w:t>
      </w:r>
    </w:p>
    <w:p w:rsidR="008F184E" w:rsidRPr="0082444F" w:rsidRDefault="008F184E" w:rsidP="008F184E">
      <w:pPr>
        <w:ind w:firstLine="709"/>
        <w:rPr>
          <w:rFonts w:ascii="Times New Roman" w:hAnsi="Times New Roman"/>
          <w:b/>
          <w:sz w:val="28"/>
          <w:szCs w:val="28"/>
        </w:rPr>
      </w:pPr>
      <w:r w:rsidRPr="00CE711B">
        <w:rPr>
          <w:rFonts w:ascii="Times New Roman" w:hAnsi="Times New Roman"/>
          <w:sz w:val="28"/>
          <w:szCs w:val="28"/>
        </w:rPr>
        <w:t>Ре</w:t>
      </w:r>
      <w:bookmarkStart w:id="0" w:name="_GoBack"/>
      <w:bookmarkEnd w:id="0"/>
      <w:r>
        <w:rPr>
          <w:rFonts w:ascii="Times New Roman" w:hAnsi="Times New Roman"/>
          <w:sz w:val="28"/>
          <w:szCs w:val="28"/>
        </w:rPr>
        <w:t xml:space="preserve">гулярно </w:t>
      </w:r>
      <w:r w:rsidRPr="00CE711B">
        <w:rPr>
          <w:rFonts w:ascii="Times New Roman" w:hAnsi="Times New Roman"/>
          <w:sz w:val="28"/>
          <w:szCs w:val="28"/>
        </w:rPr>
        <w:t xml:space="preserve">забезпечувався </w:t>
      </w:r>
      <w:r>
        <w:rPr>
          <w:rFonts w:ascii="Times New Roman" w:hAnsi="Times New Roman"/>
          <w:sz w:val="28"/>
          <w:szCs w:val="28"/>
        </w:rPr>
        <w:t>к</w:t>
      </w:r>
      <w:r w:rsidRPr="00CE711B">
        <w:rPr>
          <w:rFonts w:ascii="Times New Roman" w:hAnsi="Times New Roman"/>
          <w:sz w:val="28"/>
          <w:szCs w:val="28"/>
        </w:rPr>
        <w:t>онтроль за строками виконання доку</w:t>
      </w:r>
      <w:r>
        <w:rPr>
          <w:rFonts w:ascii="Times New Roman" w:hAnsi="Times New Roman"/>
          <w:sz w:val="28"/>
          <w:szCs w:val="28"/>
        </w:rPr>
        <w:t xml:space="preserve">ментів. </w:t>
      </w:r>
      <w:r w:rsidRPr="00CE711B">
        <w:rPr>
          <w:rFonts w:ascii="Times New Roman" w:hAnsi="Times New Roman"/>
          <w:sz w:val="28"/>
          <w:szCs w:val="28"/>
        </w:rPr>
        <w:t xml:space="preserve">З дотриманням  термінів, передбачених </w:t>
      </w:r>
      <w:r>
        <w:rPr>
          <w:rFonts w:ascii="Times New Roman" w:hAnsi="Times New Roman"/>
          <w:sz w:val="28"/>
          <w:szCs w:val="28"/>
        </w:rPr>
        <w:t xml:space="preserve">чинним законодавством та </w:t>
      </w:r>
      <w:r w:rsidRPr="00CE711B">
        <w:rPr>
          <w:rFonts w:ascii="Times New Roman" w:hAnsi="Times New Roman"/>
          <w:sz w:val="28"/>
          <w:szCs w:val="28"/>
        </w:rPr>
        <w:t>Регламентом районної ради,  оформлялись протоколи пленарних засідань, засідань президії районної ради та протоколи засідань постійних комісій.</w:t>
      </w:r>
    </w:p>
    <w:p w:rsidR="008F184E" w:rsidRPr="00116600" w:rsidRDefault="008F184E" w:rsidP="008F184E">
      <w:pPr>
        <w:ind w:firstLine="567"/>
        <w:rPr>
          <w:rFonts w:ascii="Times New Roman" w:hAnsi="Times New Roman"/>
          <w:b/>
          <w:sz w:val="28"/>
          <w:szCs w:val="28"/>
        </w:rPr>
      </w:pPr>
      <w:r>
        <w:rPr>
          <w:rFonts w:ascii="Times New Roman" w:hAnsi="Times New Roman"/>
          <w:sz w:val="28"/>
          <w:szCs w:val="28"/>
        </w:rPr>
        <w:t xml:space="preserve">Прагнучи якомога </w:t>
      </w:r>
      <w:r w:rsidRPr="00C12F5C">
        <w:rPr>
          <w:rFonts w:ascii="Times New Roman" w:hAnsi="Times New Roman"/>
          <w:b/>
          <w:sz w:val="28"/>
          <w:szCs w:val="28"/>
        </w:rPr>
        <w:t xml:space="preserve">повніше висвітлити </w:t>
      </w:r>
      <w:r>
        <w:rPr>
          <w:rFonts w:ascii="Times New Roman" w:hAnsi="Times New Roman"/>
          <w:b/>
          <w:sz w:val="28"/>
          <w:szCs w:val="28"/>
        </w:rPr>
        <w:t>р</w:t>
      </w:r>
      <w:r w:rsidRPr="00C12F5C">
        <w:rPr>
          <w:rFonts w:ascii="Times New Roman" w:hAnsi="Times New Roman"/>
          <w:b/>
          <w:sz w:val="28"/>
          <w:szCs w:val="28"/>
        </w:rPr>
        <w:t>оботу</w:t>
      </w:r>
      <w:r>
        <w:rPr>
          <w:rFonts w:ascii="Times New Roman" w:hAnsi="Times New Roman"/>
          <w:b/>
          <w:sz w:val="28"/>
          <w:szCs w:val="28"/>
        </w:rPr>
        <w:t xml:space="preserve"> районної ради</w:t>
      </w:r>
      <w:r w:rsidRPr="00C12F5C">
        <w:rPr>
          <w:rFonts w:ascii="Times New Roman" w:hAnsi="Times New Roman"/>
          <w:b/>
          <w:sz w:val="28"/>
          <w:szCs w:val="28"/>
        </w:rPr>
        <w:t>, вчасно інформувати громадськість про важливі події та заходи,</w:t>
      </w:r>
      <w:r>
        <w:rPr>
          <w:rFonts w:ascii="Times New Roman" w:hAnsi="Times New Roman"/>
          <w:sz w:val="28"/>
          <w:szCs w:val="28"/>
        </w:rPr>
        <w:t xml:space="preserve"> що відбувалися за участю депутатів та керівництва ради, </w:t>
      </w:r>
      <w:r w:rsidRPr="00C12F5C">
        <w:rPr>
          <w:rFonts w:ascii="Times New Roman" w:hAnsi="Times New Roman"/>
          <w:sz w:val="28"/>
          <w:szCs w:val="28"/>
        </w:rPr>
        <w:t xml:space="preserve">працівники виконавчого апарату працювали над наповненням </w:t>
      </w:r>
      <w:proofErr w:type="spellStart"/>
      <w:r w:rsidRPr="00C12F5C">
        <w:rPr>
          <w:rFonts w:ascii="Times New Roman" w:hAnsi="Times New Roman"/>
          <w:sz w:val="28"/>
          <w:szCs w:val="28"/>
        </w:rPr>
        <w:t>інтернет-ресурсів</w:t>
      </w:r>
      <w:proofErr w:type="spellEnd"/>
      <w:r w:rsidRPr="00C12F5C">
        <w:rPr>
          <w:rFonts w:ascii="Times New Roman" w:hAnsi="Times New Roman"/>
          <w:sz w:val="28"/>
          <w:szCs w:val="28"/>
        </w:rPr>
        <w:t xml:space="preserve"> - </w:t>
      </w:r>
      <w:r>
        <w:rPr>
          <w:rFonts w:ascii="Times New Roman" w:hAnsi="Times New Roman"/>
          <w:b/>
          <w:sz w:val="28"/>
          <w:szCs w:val="28"/>
        </w:rPr>
        <w:t>офіційної сторінки Дубенської</w:t>
      </w:r>
      <w:r w:rsidRPr="00DC3B57">
        <w:rPr>
          <w:rFonts w:ascii="Times New Roman" w:hAnsi="Times New Roman"/>
          <w:b/>
          <w:sz w:val="28"/>
          <w:szCs w:val="28"/>
        </w:rPr>
        <w:t xml:space="preserve"> районної ради у мережі Інтернет та офіційної сторінки у соціальній </w:t>
      </w:r>
      <w:proofErr w:type="spellStart"/>
      <w:r w:rsidRPr="00DC3B57">
        <w:rPr>
          <w:rFonts w:ascii="Times New Roman" w:hAnsi="Times New Roman"/>
          <w:b/>
          <w:sz w:val="28"/>
          <w:szCs w:val="28"/>
        </w:rPr>
        <w:t>інтернет-мережі</w:t>
      </w:r>
      <w:proofErr w:type="spellEnd"/>
      <w:r w:rsidRPr="00DC3B57">
        <w:rPr>
          <w:rFonts w:ascii="Times New Roman" w:hAnsi="Times New Roman"/>
          <w:b/>
          <w:sz w:val="28"/>
          <w:szCs w:val="28"/>
        </w:rPr>
        <w:t xml:space="preserve"> «</w:t>
      </w:r>
      <w:proofErr w:type="spellStart"/>
      <w:r w:rsidRPr="00DC3B57">
        <w:rPr>
          <w:rFonts w:ascii="Times New Roman" w:hAnsi="Times New Roman"/>
          <w:b/>
          <w:sz w:val="28"/>
          <w:szCs w:val="28"/>
        </w:rPr>
        <w:t>Фейсбук</w:t>
      </w:r>
      <w:proofErr w:type="spellEnd"/>
      <w:r w:rsidRPr="00DC3B57">
        <w:rPr>
          <w:rFonts w:ascii="Times New Roman" w:hAnsi="Times New Roman"/>
          <w:b/>
          <w:sz w:val="28"/>
          <w:szCs w:val="28"/>
        </w:rPr>
        <w:t>».</w:t>
      </w:r>
      <w:r>
        <w:rPr>
          <w:rFonts w:ascii="Times New Roman" w:hAnsi="Times New Roman"/>
          <w:b/>
          <w:sz w:val="28"/>
          <w:szCs w:val="28"/>
        </w:rPr>
        <w:t xml:space="preserve">  Відповідно до вимог Закону України « Про внесення змін до Закону України « Про місцеве самоврядування в Україні» щодо забезпечення прозорості місцевого самоврядування»  проводиться </w:t>
      </w:r>
      <w:proofErr w:type="spellStart"/>
      <w:r>
        <w:rPr>
          <w:rFonts w:ascii="Times New Roman" w:hAnsi="Times New Roman"/>
          <w:b/>
          <w:sz w:val="28"/>
          <w:szCs w:val="28"/>
        </w:rPr>
        <w:t>відеофіксація</w:t>
      </w:r>
      <w:proofErr w:type="spellEnd"/>
      <w:r>
        <w:rPr>
          <w:rFonts w:ascii="Times New Roman" w:hAnsi="Times New Roman"/>
          <w:b/>
          <w:sz w:val="28"/>
          <w:szCs w:val="28"/>
        </w:rPr>
        <w:t xml:space="preserve">  пленарних засідань та засідань постійних комісій ради  з подальшим оприлюдненням на власній сторінці на </w:t>
      </w:r>
      <w:r>
        <w:rPr>
          <w:rFonts w:ascii="Times New Roman" w:hAnsi="Times New Roman"/>
          <w:b/>
          <w:sz w:val="28"/>
          <w:szCs w:val="28"/>
          <w:lang w:val="en-US"/>
        </w:rPr>
        <w:t>You</w:t>
      </w:r>
      <w:r w:rsidRPr="00116600">
        <w:rPr>
          <w:rFonts w:ascii="Times New Roman" w:hAnsi="Times New Roman"/>
          <w:b/>
          <w:sz w:val="28"/>
          <w:szCs w:val="28"/>
        </w:rPr>
        <w:t xml:space="preserve"> </w:t>
      </w:r>
      <w:r>
        <w:rPr>
          <w:rFonts w:ascii="Times New Roman" w:hAnsi="Times New Roman"/>
          <w:b/>
          <w:sz w:val="28"/>
          <w:szCs w:val="28"/>
          <w:lang w:val="en-US"/>
        </w:rPr>
        <w:t>Tube</w:t>
      </w:r>
      <w:r w:rsidRPr="00116600">
        <w:rPr>
          <w:rFonts w:ascii="Times New Roman" w:hAnsi="Times New Roman"/>
          <w:b/>
          <w:sz w:val="28"/>
          <w:szCs w:val="28"/>
        </w:rPr>
        <w:t xml:space="preserve"> -  </w:t>
      </w:r>
      <w:r>
        <w:rPr>
          <w:rFonts w:ascii="Times New Roman" w:hAnsi="Times New Roman"/>
          <w:b/>
          <w:sz w:val="28"/>
          <w:szCs w:val="28"/>
        </w:rPr>
        <w:t xml:space="preserve"> каналі.</w:t>
      </w:r>
    </w:p>
    <w:p w:rsidR="008F184E" w:rsidRPr="0037292F" w:rsidRDefault="008F184E" w:rsidP="008F184E">
      <w:pPr>
        <w:pStyle w:val="a3"/>
        <w:spacing w:before="0" w:beforeAutospacing="0" w:after="0" w:afterAutospacing="0"/>
        <w:ind w:firstLine="709"/>
        <w:jc w:val="both"/>
        <w:rPr>
          <w:sz w:val="28"/>
          <w:szCs w:val="28"/>
          <w:lang w:val="uk-UA"/>
        </w:rPr>
      </w:pPr>
      <w:r w:rsidRPr="003A2C9C">
        <w:rPr>
          <w:sz w:val="28"/>
          <w:szCs w:val="28"/>
          <w:lang w:val="uk-UA"/>
        </w:rPr>
        <w:t xml:space="preserve">Одним із </w:t>
      </w:r>
      <w:r w:rsidRPr="00DF3A37">
        <w:rPr>
          <w:b/>
          <w:sz w:val="28"/>
          <w:szCs w:val="28"/>
          <w:lang w:val="uk-UA"/>
        </w:rPr>
        <w:t>пріоритетних напрямів діяльності районн</w:t>
      </w:r>
      <w:r>
        <w:rPr>
          <w:b/>
          <w:sz w:val="28"/>
          <w:szCs w:val="28"/>
          <w:lang w:val="uk-UA"/>
        </w:rPr>
        <w:t xml:space="preserve">ої ради залишається </w:t>
      </w:r>
      <w:r w:rsidRPr="00DF3A37">
        <w:rPr>
          <w:b/>
          <w:sz w:val="28"/>
          <w:szCs w:val="28"/>
          <w:lang w:val="uk-UA"/>
        </w:rPr>
        <w:t xml:space="preserve"> робота із зверненнями громадян</w:t>
      </w:r>
      <w:r>
        <w:rPr>
          <w:b/>
          <w:sz w:val="28"/>
          <w:szCs w:val="28"/>
          <w:lang w:val="uk-UA"/>
        </w:rPr>
        <w:t>.</w:t>
      </w:r>
      <w:r w:rsidRPr="003A2C9C">
        <w:rPr>
          <w:sz w:val="28"/>
          <w:szCs w:val="28"/>
          <w:lang w:val="uk-UA"/>
        </w:rPr>
        <w:t xml:space="preserve"> </w:t>
      </w:r>
    </w:p>
    <w:p w:rsidR="008F184E" w:rsidRPr="00362BCC" w:rsidRDefault="008F184E" w:rsidP="008F184E">
      <w:pPr>
        <w:pStyle w:val="a3"/>
        <w:spacing w:before="0" w:beforeAutospacing="0" w:after="0" w:afterAutospacing="0"/>
        <w:ind w:firstLine="709"/>
        <w:jc w:val="both"/>
        <w:textAlignment w:val="baseline"/>
        <w:rPr>
          <w:sz w:val="28"/>
          <w:szCs w:val="28"/>
          <w:lang w:val="uk-UA"/>
        </w:rPr>
      </w:pPr>
      <w:r>
        <w:rPr>
          <w:b/>
          <w:sz w:val="28"/>
          <w:szCs w:val="28"/>
          <w:lang w:val="uk-UA"/>
        </w:rPr>
        <w:t xml:space="preserve"> </w:t>
      </w:r>
      <w:r w:rsidRPr="00DF3A37">
        <w:rPr>
          <w:sz w:val="28"/>
          <w:szCs w:val="28"/>
          <w:lang w:val="uk-UA"/>
        </w:rPr>
        <w:t xml:space="preserve">Найбільш чисельною групою питань, які порушували громадяни у своїх зверненнях протягом </w:t>
      </w:r>
      <w:r>
        <w:rPr>
          <w:sz w:val="28"/>
          <w:szCs w:val="28"/>
          <w:lang w:val="uk-UA"/>
        </w:rPr>
        <w:t>2024</w:t>
      </w:r>
      <w:r w:rsidRPr="0037292F">
        <w:rPr>
          <w:sz w:val="28"/>
          <w:szCs w:val="28"/>
          <w:lang w:val="uk-UA"/>
        </w:rPr>
        <w:t xml:space="preserve"> року</w:t>
      </w:r>
      <w:r w:rsidRPr="00DF3A37">
        <w:rPr>
          <w:sz w:val="28"/>
          <w:szCs w:val="28"/>
          <w:lang w:val="uk-UA"/>
        </w:rPr>
        <w:t>, є</w:t>
      </w:r>
      <w:r w:rsidRPr="0037292F">
        <w:rPr>
          <w:sz w:val="28"/>
          <w:szCs w:val="28"/>
        </w:rPr>
        <w:t> </w:t>
      </w:r>
      <w:r w:rsidRPr="00DF3A37">
        <w:rPr>
          <w:sz w:val="28"/>
          <w:szCs w:val="28"/>
          <w:lang w:val="uk-UA"/>
        </w:rPr>
        <w:t xml:space="preserve"> </w:t>
      </w:r>
      <w:r w:rsidRPr="004C63C7">
        <w:rPr>
          <w:b/>
          <w:sz w:val="28"/>
          <w:szCs w:val="28"/>
          <w:lang w:val="uk-UA"/>
        </w:rPr>
        <w:t>питання соціального захисту населен</w:t>
      </w:r>
      <w:r>
        <w:rPr>
          <w:b/>
          <w:sz w:val="28"/>
          <w:szCs w:val="28"/>
          <w:lang w:val="uk-UA"/>
        </w:rPr>
        <w:t xml:space="preserve">ня, охорони </w:t>
      </w:r>
      <w:proofErr w:type="spellStart"/>
      <w:r>
        <w:rPr>
          <w:b/>
          <w:sz w:val="28"/>
          <w:szCs w:val="28"/>
          <w:lang w:val="uk-UA"/>
        </w:rPr>
        <w:t>здоров»я</w:t>
      </w:r>
      <w:proofErr w:type="spellEnd"/>
      <w:r w:rsidRPr="004C63C7">
        <w:rPr>
          <w:b/>
          <w:sz w:val="28"/>
          <w:szCs w:val="28"/>
          <w:lang w:val="uk-UA"/>
        </w:rPr>
        <w:t>,</w:t>
      </w:r>
      <w:r w:rsidRPr="0037292F">
        <w:rPr>
          <w:sz w:val="28"/>
          <w:szCs w:val="28"/>
          <w:lang w:val="uk-UA"/>
        </w:rPr>
        <w:t xml:space="preserve"> питання діяльності о</w:t>
      </w:r>
      <w:r>
        <w:rPr>
          <w:sz w:val="28"/>
          <w:szCs w:val="28"/>
          <w:lang w:val="uk-UA"/>
        </w:rPr>
        <w:t xml:space="preserve">рганів місцевого самоврядування та інші. </w:t>
      </w:r>
      <w:r w:rsidRPr="00463BB3">
        <w:rPr>
          <w:sz w:val="28"/>
          <w:szCs w:val="28"/>
          <w:lang w:val="uk-UA"/>
        </w:rPr>
        <w:t xml:space="preserve">Головою районної ради </w:t>
      </w:r>
      <w:r>
        <w:rPr>
          <w:sz w:val="28"/>
          <w:szCs w:val="28"/>
          <w:lang w:val="uk-UA"/>
        </w:rPr>
        <w:t>прийом громадян проводиться</w:t>
      </w:r>
      <w:r w:rsidRPr="00463BB3">
        <w:rPr>
          <w:sz w:val="28"/>
          <w:szCs w:val="28"/>
          <w:lang w:val="uk-UA"/>
        </w:rPr>
        <w:t xml:space="preserve"> у будь-який робочий день</w:t>
      </w:r>
      <w:r>
        <w:rPr>
          <w:sz w:val="28"/>
          <w:szCs w:val="28"/>
          <w:lang w:val="uk-UA"/>
        </w:rPr>
        <w:t xml:space="preserve"> тижня,</w:t>
      </w:r>
      <w:r w:rsidRPr="00463BB3">
        <w:rPr>
          <w:sz w:val="28"/>
          <w:szCs w:val="28"/>
          <w:lang w:val="uk-UA"/>
        </w:rPr>
        <w:t xml:space="preserve"> що значно розш</w:t>
      </w:r>
      <w:r>
        <w:rPr>
          <w:sz w:val="28"/>
          <w:szCs w:val="28"/>
          <w:lang w:val="uk-UA"/>
        </w:rPr>
        <w:t xml:space="preserve">ирює </w:t>
      </w:r>
      <w:r w:rsidRPr="00463BB3">
        <w:rPr>
          <w:sz w:val="28"/>
          <w:szCs w:val="28"/>
          <w:lang w:val="uk-UA"/>
        </w:rPr>
        <w:t xml:space="preserve"> права громадян на звернення до органів влади.</w:t>
      </w:r>
      <w:r>
        <w:rPr>
          <w:sz w:val="28"/>
          <w:szCs w:val="28"/>
          <w:lang w:val="uk-UA"/>
        </w:rPr>
        <w:t xml:space="preserve"> Окрім того, прийом громадян здійснюється і в громадах, за місцем їх проживання.  </w:t>
      </w:r>
    </w:p>
    <w:p w:rsidR="008F184E" w:rsidRPr="00DC3B57" w:rsidRDefault="008F184E" w:rsidP="008F184E">
      <w:pPr>
        <w:ind w:firstLine="567"/>
        <w:rPr>
          <w:rFonts w:ascii="Times New Roman" w:hAnsi="Times New Roman"/>
          <w:b/>
          <w:sz w:val="28"/>
          <w:szCs w:val="28"/>
          <w:lang w:eastAsia="ru-RU"/>
        </w:rPr>
      </w:pPr>
      <w:r w:rsidRPr="00EC6B17">
        <w:rPr>
          <w:rFonts w:ascii="Times New Roman" w:hAnsi="Times New Roman"/>
          <w:sz w:val="28"/>
          <w:szCs w:val="28"/>
          <w:lang w:eastAsia="ru-RU"/>
        </w:rPr>
        <w:t xml:space="preserve">До числа </w:t>
      </w:r>
      <w:proofErr w:type="spellStart"/>
      <w:r w:rsidRPr="00EC6B17">
        <w:rPr>
          <w:rFonts w:ascii="Times New Roman" w:hAnsi="Times New Roman"/>
          <w:sz w:val="28"/>
          <w:szCs w:val="28"/>
          <w:lang w:eastAsia="ru-RU"/>
        </w:rPr>
        <w:t>основновоположних</w:t>
      </w:r>
      <w:proofErr w:type="spellEnd"/>
      <w:r w:rsidRPr="00EC6B17">
        <w:rPr>
          <w:rFonts w:ascii="Times New Roman" w:hAnsi="Times New Roman"/>
          <w:sz w:val="28"/>
          <w:szCs w:val="28"/>
          <w:lang w:eastAsia="ru-RU"/>
        </w:rPr>
        <w:t xml:space="preserve"> принципів роботи районної ради належить також</w:t>
      </w:r>
      <w:r>
        <w:rPr>
          <w:rFonts w:ascii="Times New Roman" w:hAnsi="Times New Roman"/>
          <w:sz w:val="28"/>
          <w:szCs w:val="28"/>
          <w:lang w:eastAsia="ru-RU"/>
        </w:rPr>
        <w:t xml:space="preserve"> </w:t>
      </w:r>
      <w:r w:rsidRPr="00DC3B57">
        <w:rPr>
          <w:rFonts w:ascii="Times New Roman" w:hAnsi="Times New Roman"/>
          <w:b/>
          <w:sz w:val="28"/>
          <w:szCs w:val="28"/>
          <w:lang w:eastAsia="ru-RU"/>
        </w:rPr>
        <w:t>гласність та прозорість у прийнятті рішень</w:t>
      </w:r>
      <w:r w:rsidRPr="00EC6B17">
        <w:rPr>
          <w:rFonts w:ascii="Times New Roman" w:hAnsi="Times New Roman"/>
          <w:sz w:val="28"/>
          <w:szCs w:val="28"/>
          <w:lang w:eastAsia="ru-RU"/>
        </w:rPr>
        <w:t xml:space="preserve">. Після прийняття Закону України </w:t>
      </w:r>
      <w:r w:rsidRPr="00DC3B57">
        <w:rPr>
          <w:rFonts w:ascii="Times New Roman" w:hAnsi="Times New Roman"/>
          <w:b/>
          <w:sz w:val="28"/>
          <w:szCs w:val="28"/>
          <w:lang w:eastAsia="ru-RU"/>
        </w:rPr>
        <w:t>«Про доступ до публічної інформації»</w:t>
      </w:r>
      <w:r w:rsidRPr="00EC6B17">
        <w:rPr>
          <w:rFonts w:ascii="Times New Roman" w:hAnsi="Times New Roman"/>
          <w:sz w:val="28"/>
          <w:szCs w:val="28"/>
          <w:lang w:eastAsia="ru-RU"/>
        </w:rPr>
        <w:t xml:space="preserve"> на офіційному </w:t>
      </w:r>
      <w:proofErr w:type="spellStart"/>
      <w:r w:rsidRPr="00EC6B17">
        <w:rPr>
          <w:rFonts w:ascii="Times New Roman" w:hAnsi="Times New Roman"/>
          <w:sz w:val="28"/>
          <w:szCs w:val="28"/>
          <w:lang w:eastAsia="ru-RU"/>
        </w:rPr>
        <w:t>веб-сайті</w:t>
      </w:r>
      <w:proofErr w:type="spellEnd"/>
      <w:r w:rsidRPr="00EC6B17">
        <w:rPr>
          <w:rFonts w:ascii="Times New Roman" w:hAnsi="Times New Roman"/>
          <w:sz w:val="28"/>
          <w:szCs w:val="28"/>
          <w:lang w:eastAsia="ru-RU"/>
        </w:rPr>
        <w:t xml:space="preserve"> районної ради в належні терміни розміщуються всі нормативні документи</w:t>
      </w:r>
      <w:r>
        <w:rPr>
          <w:rFonts w:ascii="Times New Roman" w:hAnsi="Times New Roman"/>
          <w:sz w:val="28"/>
          <w:szCs w:val="28"/>
          <w:lang w:eastAsia="ru-RU"/>
        </w:rPr>
        <w:t xml:space="preserve"> </w:t>
      </w:r>
      <w:r w:rsidRPr="00EC6B17">
        <w:rPr>
          <w:rFonts w:ascii="Times New Roman" w:hAnsi="Times New Roman"/>
          <w:sz w:val="28"/>
          <w:szCs w:val="28"/>
          <w:lang w:eastAsia="ru-RU"/>
        </w:rPr>
        <w:t>районної ради, що згідно з чинним законодавств</w:t>
      </w:r>
      <w:r>
        <w:rPr>
          <w:rFonts w:ascii="Times New Roman" w:hAnsi="Times New Roman"/>
          <w:sz w:val="28"/>
          <w:szCs w:val="28"/>
          <w:lang w:eastAsia="ru-RU"/>
        </w:rPr>
        <w:t xml:space="preserve">ом </w:t>
      </w:r>
      <w:r w:rsidRPr="00DC3B57">
        <w:rPr>
          <w:rFonts w:ascii="Times New Roman" w:hAnsi="Times New Roman"/>
          <w:b/>
          <w:sz w:val="28"/>
          <w:szCs w:val="28"/>
          <w:lang w:eastAsia="ru-RU"/>
        </w:rPr>
        <w:t xml:space="preserve">підлягають оприлюдненню: </w:t>
      </w:r>
      <w:proofErr w:type="spellStart"/>
      <w:r w:rsidRPr="00DC3B57">
        <w:rPr>
          <w:rFonts w:ascii="Times New Roman" w:hAnsi="Times New Roman"/>
          <w:b/>
          <w:sz w:val="28"/>
          <w:szCs w:val="28"/>
          <w:lang w:eastAsia="ru-RU"/>
        </w:rPr>
        <w:t>проєкти</w:t>
      </w:r>
      <w:proofErr w:type="spellEnd"/>
      <w:r w:rsidRPr="00DC3B57">
        <w:rPr>
          <w:rFonts w:ascii="Times New Roman" w:hAnsi="Times New Roman"/>
          <w:b/>
          <w:sz w:val="28"/>
          <w:szCs w:val="28"/>
          <w:lang w:eastAsia="ru-RU"/>
        </w:rPr>
        <w:t xml:space="preserve"> рішень та рішення, розпорядження голови районної ради тощо.</w:t>
      </w:r>
    </w:p>
    <w:p w:rsidR="008F184E" w:rsidRPr="00DC1741" w:rsidRDefault="008F184E" w:rsidP="008F184E">
      <w:pPr>
        <w:ind w:firstLine="567"/>
        <w:rPr>
          <w:rFonts w:ascii="Times New Roman" w:hAnsi="Times New Roman"/>
          <w:sz w:val="28"/>
          <w:szCs w:val="28"/>
        </w:rPr>
      </w:pPr>
      <w:r>
        <w:rPr>
          <w:rFonts w:ascii="Times New Roman" w:hAnsi="Times New Roman"/>
          <w:sz w:val="28"/>
          <w:szCs w:val="28"/>
        </w:rPr>
        <w:t>У звітному періоді до</w:t>
      </w:r>
      <w:r w:rsidRPr="00DC1741">
        <w:rPr>
          <w:rFonts w:ascii="Times New Roman" w:hAnsi="Times New Roman"/>
          <w:sz w:val="28"/>
          <w:szCs w:val="28"/>
        </w:rPr>
        <w:t xml:space="preserve"> </w:t>
      </w:r>
      <w:r>
        <w:rPr>
          <w:rFonts w:ascii="Times New Roman" w:hAnsi="Times New Roman"/>
          <w:b/>
          <w:sz w:val="28"/>
          <w:szCs w:val="28"/>
        </w:rPr>
        <w:t>районної ради надходили</w:t>
      </w:r>
      <w:r w:rsidRPr="00DC1741">
        <w:rPr>
          <w:rFonts w:ascii="Times New Roman" w:hAnsi="Times New Roman"/>
          <w:b/>
          <w:sz w:val="28"/>
          <w:szCs w:val="28"/>
        </w:rPr>
        <w:t xml:space="preserve"> </w:t>
      </w:r>
      <w:r>
        <w:rPr>
          <w:rFonts w:ascii="Times New Roman" w:hAnsi="Times New Roman"/>
          <w:b/>
          <w:sz w:val="28"/>
          <w:szCs w:val="28"/>
        </w:rPr>
        <w:t>запити</w:t>
      </w:r>
      <w:r w:rsidRPr="00DC1741">
        <w:rPr>
          <w:rFonts w:ascii="Times New Roman" w:hAnsi="Times New Roman"/>
          <w:b/>
          <w:sz w:val="28"/>
          <w:szCs w:val="28"/>
        </w:rPr>
        <w:t xml:space="preserve"> про надання інформації, на які було своєчасно та в повному об’ємі надано відповіді</w:t>
      </w:r>
      <w:r w:rsidRPr="00DC1741">
        <w:rPr>
          <w:rFonts w:ascii="Times New Roman" w:hAnsi="Times New Roman"/>
          <w:sz w:val="28"/>
          <w:szCs w:val="28"/>
        </w:rPr>
        <w:t>, повторних запитів не надходило.</w:t>
      </w:r>
    </w:p>
    <w:p w:rsidR="008F184E" w:rsidRPr="00965566" w:rsidRDefault="008F184E" w:rsidP="008F184E">
      <w:pPr>
        <w:ind w:firstLine="708"/>
        <w:rPr>
          <w:rFonts w:ascii="Times New Roman" w:hAnsi="Times New Roman"/>
          <w:color w:val="000000"/>
          <w:sz w:val="28"/>
          <w:szCs w:val="28"/>
        </w:rPr>
      </w:pPr>
      <w:r w:rsidRPr="00965566">
        <w:rPr>
          <w:rFonts w:ascii="Times New Roman" w:hAnsi="Times New Roman"/>
          <w:color w:val="000000"/>
          <w:sz w:val="28"/>
          <w:szCs w:val="28"/>
        </w:rPr>
        <w:t>Реалізація державної регуляторної політики виконавч</w:t>
      </w:r>
      <w:r>
        <w:rPr>
          <w:rFonts w:ascii="Times New Roman" w:hAnsi="Times New Roman"/>
          <w:color w:val="000000"/>
          <w:sz w:val="28"/>
          <w:szCs w:val="28"/>
        </w:rPr>
        <w:t>им апаратом районної ради у 2024</w:t>
      </w:r>
      <w:r w:rsidRPr="00965566">
        <w:rPr>
          <w:rFonts w:ascii="Times New Roman" w:hAnsi="Times New Roman"/>
          <w:color w:val="000000"/>
          <w:sz w:val="28"/>
          <w:szCs w:val="28"/>
        </w:rPr>
        <w:t xml:space="preserve"> році здійснювалася відповідно до завдань, визначених Законами України «Про місцеве самоврядування в Україні», «Про засади державної регуляторної політики у сфері господарсько</w:t>
      </w:r>
      <w:r>
        <w:rPr>
          <w:rFonts w:ascii="Times New Roman" w:hAnsi="Times New Roman"/>
          <w:color w:val="000000"/>
          <w:sz w:val="28"/>
          <w:szCs w:val="28"/>
        </w:rPr>
        <w:t>ї діяльності» та Регламенту Дубенської  районної ради</w:t>
      </w:r>
      <w:r w:rsidRPr="00965566">
        <w:rPr>
          <w:rFonts w:ascii="Times New Roman" w:hAnsi="Times New Roman"/>
          <w:color w:val="000000"/>
          <w:sz w:val="28"/>
          <w:szCs w:val="28"/>
        </w:rPr>
        <w:t xml:space="preserve">. </w:t>
      </w:r>
    </w:p>
    <w:p w:rsidR="008F184E" w:rsidRPr="006E35B0" w:rsidRDefault="008F184E" w:rsidP="008F184E">
      <w:pPr>
        <w:rPr>
          <w:rFonts w:ascii="Times New Roman" w:hAnsi="Times New Roman"/>
          <w:b/>
          <w:color w:val="000000"/>
          <w:sz w:val="28"/>
          <w:szCs w:val="28"/>
        </w:rPr>
      </w:pPr>
      <w:r w:rsidRPr="00B33513">
        <w:rPr>
          <w:rFonts w:ascii="Times New Roman" w:hAnsi="Times New Roman"/>
          <w:color w:val="000000"/>
          <w:sz w:val="28"/>
          <w:szCs w:val="28"/>
        </w:rPr>
        <w:t> </w:t>
      </w:r>
      <w:r>
        <w:rPr>
          <w:rFonts w:ascii="Times New Roman" w:hAnsi="Times New Roman"/>
          <w:color w:val="000000"/>
          <w:sz w:val="28"/>
          <w:szCs w:val="28"/>
        </w:rPr>
        <w:tab/>
        <w:t>Для досягнення</w:t>
      </w:r>
      <w:r w:rsidRPr="00965566">
        <w:rPr>
          <w:rFonts w:ascii="Times New Roman" w:hAnsi="Times New Roman"/>
          <w:color w:val="000000"/>
          <w:sz w:val="28"/>
          <w:szCs w:val="28"/>
        </w:rPr>
        <w:t xml:space="preserve"> принципів доцільності, ефективності, передбачуваності регуляторної діяльності, недопущення прийняття економічно недоцільних та неефективних регуляторних актів, керуючись Законом України «Про засади державної регуляторної політики у сфері господарської діяльності»,</w:t>
      </w:r>
      <w:r w:rsidRPr="009209DF">
        <w:rPr>
          <w:color w:val="000000"/>
          <w:sz w:val="28"/>
          <w:szCs w:val="28"/>
        </w:rPr>
        <w:t xml:space="preserve"> </w:t>
      </w:r>
      <w:r w:rsidRPr="009209DF">
        <w:rPr>
          <w:rFonts w:ascii="Times New Roman" w:hAnsi="Times New Roman"/>
          <w:b/>
          <w:color w:val="000000"/>
          <w:sz w:val="28"/>
          <w:szCs w:val="28"/>
        </w:rPr>
        <w:t xml:space="preserve">рішенням районної  ради </w:t>
      </w:r>
      <w:r>
        <w:rPr>
          <w:rFonts w:ascii="Times New Roman" w:hAnsi="Times New Roman"/>
          <w:b/>
          <w:color w:val="000000"/>
          <w:sz w:val="28"/>
          <w:szCs w:val="28"/>
        </w:rPr>
        <w:t>20</w:t>
      </w:r>
      <w:r>
        <w:rPr>
          <w:rFonts w:ascii="Times New Roman" w:hAnsi="Times New Roman"/>
          <w:b/>
          <w:sz w:val="28"/>
          <w:szCs w:val="28"/>
        </w:rPr>
        <w:t xml:space="preserve"> грудня 2023</w:t>
      </w:r>
      <w:r w:rsidRPr="009209DF">
        <w:rPr>
          <w:rFonts w:ascii="Times New Roman" w:hAnsi="Times New Roman"/>
          <w:b/>
          <w:sz w:val="28"/>
          <w:szCs w:val="28"/>
        </w:rPr>
        <w:t xml:space="preserve"> року </w:t>
      </w:r>
      <w:r>
        <w:rPr>
          <w:rFonts w:ascii="Times New Roman" w:hAnsi="Times New Roman"/>
          <w:b/>
          <w:sz w:val="28"/>
          <w:szCs w:val="28"/>
        </w:rPr>
        <w:t>№ 281</w:t>
      </w:r>
      <w:r w:rsidRPr="009209DF">
        <w:rPr>
          <w:rFonts w:ascii="Times New Roman" w:hAnsi="Times New Roman"/>
          <w:b/>
          <w:sz w:val="28"/>
          <w:szCs w:val="28"/>
        </w:rPr>
        <w:t xml:space="preserve"> </w:t>
      </w:r>
      <w:r w:rsidRPr="009209DF">
        <w:rPr>
          <w:rFonts w:ascii="Times New Roman" w:hAnsi="Times New Roman"/>
          <w:b/>
          <w:color w:val="000000"/>
          <w:sz w:val="28"/>
          <w:szCs w:val="28"/>
        </w:rPr>
        <w:t>затверджено План підготовки про</w:t>
      </w:r>
      <w:r>
        <w:rPr>
          <w:rFonts w:ascii="Times New Roman" w:hAnsi="Times New Roman"/>
          <w:b/>
          <w:color w:val="000000"/>
          <w:sz w:val="28"/>
          <w:szCs w:val="28"/>
        </w:rPr>
        <w:t>ектів регуляторних актів на 2024</w:t>
      </w:r>
      <w:r w:rsidRPr="009209DF">
        <w:rPr>
          <w:rFonts w:ascii="Times New Roman" w:hAnsi="Times New Roman"/>
          <w:b/>
          <w:color w:val="000000"/>
          <w:sz w:val="28"/>
          <w:szCs w:val="28"/>
        </w:rPr>
        <w:t xml:space="preserve"> рік.</w:t>
      </w:r>
    </w:p>
    <w:p w:rsidR="008F184E" w:rsidRPr="006B73EA" w:rsidRDefault="008F184E" w:rsidP="008F184E">
      <w:pPr>
        <w:pStyle w:val="ab"/>
        <w:ind w:firstLine="708"/>
        <w:jc w:val="both"/>
        <w:rPr>
          <w:rFonts w:ascii="Times New Roman" w:hAnsi="Times New Roman"/>
          <w:sz w:val="28"/>
          <w:szCs w:val="28"/>
          <w:lang w:val="uk-UA"/>
        </w:rPr>
      </w:pPr>
      <w:r>
        <w:rPr>
          <w:rFonts w:ascii="Times New Roman" w:hAnsi="Times New Roman"/>
          <w:b/>
          <w:sz w:val="28"/>
          <w:szCs w:val="28"/>
          <w:lang w:val="uk-UA"/>
        </w:rPr>
        <w:lastRenderedPageBreak/>
        <w:t xml:space="preserve">Впродовж </w:t>
      </w:r>
      <w:r w:rsidRPr="006B73EA">
        <w:rPr>
          <w:rFonts w:ascii="Times New Roman" w:hAnsi="Times New Roman"/>
          <w:b/>
          <w:sz w:val="28"/>
          <w:szCs w:val="28"/>
          <w:lang w:val="uk-UA"/>
        </w:rPr>
        <w:t>2024</w:t>
      </w:r>
      <w:r>
        <w:rPr>
          <w:rFonts w:ascii="Times New Roman" w:hAnsi="Times New Roman"/>
          <w:b/>
          <w:sz w:val="28"/>
          <w:szCs w:val="28"/>
          <w:lang w:val="uk-UA"/>
        </w:rPr>
        <w:t xml:space="preserve"> року проводилась</w:t>
      </w:r>
      <w:r w:rsidRPr="006B73EA">
        <w:rPr>
          <w:rFonts w:ascii="Times New Roman" w:hAnsi="Times New Roman"/>
          <w:b/>
          <w:sz w:val="28"/>
          <w:szCs w:val="28"/>
          <w:lang w:val="uk-UA"/>
        </w:rPr>
        <w:t xml:space="preserve"> робота щодо </w:t>
      </w:r>
      <w:r w:rsidRPr="006B73EA">
        <w:rPr>
          <w:rFonts w:ascii="Times New Roman" w:hAnsi="Times New Roman"/>
          <w:b/>
          <w:sz w:val="28"/>
          <w:szCs w:val="28"/>
        </w:rPr>
        <w:t>переда</w:t>
      </w:r>
      <w:proofErr w:type="spellStart"/>
      <w:r w:rsidRPr="006B73EA">
        <w:rPr>
          <w:rFonts w:ascii="Times New Roman" w:hAnsi="Times New Roman"/>
          <w:b/>
          <w:sz w:val="28"/>
          <w:szCs w:val="28"/>
          <w:lang w:val="uk-UA"/>
        </w:rPr>
        <w:t>чі</w:t>
      </w:r>
      <w:proofErr w:type="spellEnd"/>
      <w:r w:rsidRPr="006B73EA">
        <w:rPr>
          <w:rFonts w:ascii="Times New Roman" w:hAnsi="Times New Roman"/>
          <w:sz w:val="28"/>
          <w:szCs w:val="28"/>
        </w:rPr>
        <w:t xml:space="preserve"> </w:t>
      </w:r>
      <w:proofErr w:type="spellStart"/>
      <w:r w:rsidRPr="006B73EA">
        <w:rPr>
          <w:rFonts w:ascii="Times New Roman" w:hAnsi="Times New Roman"/>
          <w:sz w:val="28"/>
          <w:szCs w:val="28"/>
        </w:rPr>
        <w:t>із</w:t>
      </w:r>
      <w:proofErr w:type="spellEnd"/>
      <w:r w:rsidRPr="006B73EA">
        <w:rPr>
          <w:rFonts w:ascii="Times New Roman" w:hAnsi="Times New Roman"/>
          <w:sz w:val="28"/>
          <w:szCs w:val="28"/>
        </w:rPr>
        <w:t xml:space="preserve"> </w:t>
      </w:r>
      <w:proofErr w:type="spellStart"/>
      <w:r w:rsidRPr="006B73EA">
        <w:rPr>
          <w:rFonts w:ascii="Times New Roman" w:hAnsi="Times New Roman"/>
          <w:sz w:val="28"/>
          <w:szCs w:val="28"/>
        </w:rPr>
        <w:t>спільної</w:t>
      </w:r>
      <w:proofErr w:type="spellEnd"/>
      <w:r w:rsidRPr="006B73EA">
        <w:rPr>
          <w:rFonts w:ascii="Times New Roman" w:hAnsi="Times New Roman"/>
          <w:sz w:val="28"/>
          <w:szCs w:val="28"/>
        </w:rPr>
        <w:t xml:space="preserve"> </w:t>
      </w:r>
      <w:proofErr w:type="spellStart"/>
      <w:r w:rsidRPr="006B73EA">
        <w:rPr>
          <w:rFonts w:ascii="Times New Roman" w:hAnsi="Times New Roman"/>
          <w:sz w:val="28"/>
          <w:szCs w:val="28"/>
        </w:rPr>
        <w:t>власності</w:t>
      </w:r>
      <w:proofErr w:type="spellEnd"/>
      <w:r w:rsidRPr="006B73EA">
        <w:rPr>
          <w:rFonts w:ascii="Times New Roman" w:hAnsi="Times New Roman"/>
          <w:sz w:val="28"/>
          <w:szCs w:val="28"/>
        </w:rPr>
        <w:t xml:space="preserve"> </w:t>
      </w:r>
      <w:proofErr w:type="spellStart"/>
      <w:r w:rsidRPr="006B73EA">
        <w:rPr>
          <w:rFonts w:ascii="Times New Roman" w:hAnsi="Times New Roman"/>
          <w:sz w:val="28"/>
          <w:szCs w:val="28"/>
        </w:rPr>
        <w:t>територіальни</w:t>
      </w:r>
      <w:r>
        <w:rPr>
          <w:rFonts w:ascii="Times New Roman" w:hAnsi="Times New Roman"/>
          <w:sz w:val="28"/>
          <w:szCs w:val="28"/>
        </w:rPr>
        <w:t>х</w:t>
      </w:r>
      <w:proofErr w:type="spellEnd"/>
      <w:r>
        <w:rPr>
          <w:rFonts w:ascii="Times New Roman" w:hAnsi="Times New Roman"/>
          <w:sz w:val="28"/>
          <w:szCs w:val="28"/>
        </w:rPr>
        <w:t xml:space="preserve"> громад Дубенського</w:t>
      </w:r>
      <w:r w:rsidRPr="006B73EA">
        <w:rPr>
          <w:rFonts w:ascii="Times New Roman" w:hAnsi="Times New Roman"/>
          <w:sz w:val="28"/>
          <w:szCs w:val="28"/>
        </w:rPr>
        <w:t xml:space="preserve"> району у </w:t>
      </w:r>
      <w:proofErr w:type="spellStart"/>
      <w:r w:rsidRPr="006B73EA">
        <w:rPr>
          <w:rFonts w:ascii="Times New Roman" w:hAnsi="Times New Roman"/>
          <w:sz w:val="28"/>
          <w:szCs w:val="28"/>
        </w:rPr>
        <w:t>комунальну</w:t>
      </w:r>
      <w:proofErr w:type="spellEnd"/>
      <w:r w:rsidRPr="006B73EA">
        <w:rPr>
          <w:rFonts w:ascii="Times New Roman" w:hAnsi="Times New Roman"/>
          <w:sz w:val="28"/>
          <w:szCs w:val="28"/>
        </w:rPr>
        <w:t xml:space="preserve"> </w:t>
      </w:r>
      <w:proofErr w:type="spellStart"/>
      <w:r w:rsidRPr="006B73EA">
        <w:rPr>
          <w:rFonts w:ascii="Times New Roman" w:hAnsi="Times New Roman"/>
          <w:sz w:val="28"/>
          <w:szCs w:val="28"/>
        </w:rPr>
        <w:t>власність</w:t>
      </w:r>
      <w:proofErr w:type="spellEnd"/>
      <w:r w:rsidRPr="006B73EA">
        <w:rPr>
          <w:rFonts w:ascii="Times New Roman" w:hAnsi="Times New Roman"/>
          <w:sz w:val="28"/>
          <w:szCs w:val="28"/>
        </w:rPr>
        <w:t xml:space="preserve"> </w:t>
      </w:r>
      <w:r>
        <w:rPr>
          <w:rFonts w:ascii="Times New Roman" w:hAnsi="Times New Roman"/>
          <w:sz w:val="28"/>
          <w:szCs w:val="28"/>
          <w:lang w:val="uk-UA"/>
        </w:rPr>
        <w:t xml:space="preserve">                територіальних </w:t>
      </w:r>
      <w:r w:rsidRPr="006B73EA">
        <w:rPr>
          <w:rFonts w:ascii="Times New Roman" w:hAnsi="Times New Roman"/>
          <w:sz w:val="28"/>
          <w:szCs w:val="28"/>
        </w:rPr>
        <w:t xml:space="preserve">громад </w:t>
      </w:r>
      <w:proofErr w:type="spellStart"/>
      <w:r w:rsidRPr="006B73EA">
        <w:rPr>
          <w:rFonts w:ascii="Times New Roman" w:hAnsi="Times New Roman"/>
          <w:b/>
          <w:sz w:val="28"/>
          <w:szCs w:val="28"/>
        </w:rPr>
        <w:t>об’єкт</w:t>
      </w:r>
      <w:r>
        <w:rPr>
          <w:rFonts w:ascii="Times New Roman" w:hAnsi="Times New Roman"/>
          <w:b/>
          <w:sz w:val="28"/>
          <w:szCs w:val="28"/>
          <w:lang w:val="uk-UA"/>
        </w:rPr>
        <w:t>ів</w:t>
      </w:r>
      <w:proofErr w:type="spellEnd"/>
      <w:r w:rsidRPr="006B73EA">
        <w:rPr>
          <w:rFonts w:ascii="Times New Roman" w:hAnsi="Times New Roman"/>
          <w:b/>
          <w:sz w:val="28"/>
          <w:szCs w:val="28"/>
        </w:rPr>
        <w:t xml:space="preserve"> та майн</w:t>
      </w:r>
      <w:r>
        <w:rPr>
          <w:rFonts w:ascii="Times New Roman" w:hAnsi="Times New Roman"/>
          <w:b/>
          <w:sz w:val="28"/>
          <w:szCs w:val="28"/>
          <w:lang w:val="uk-UA"/>
        </w:rPr>
        <w:t>а</w:t>
      </w:r>
      <w:r w:rsidRPr="006B73EA">
        <w:rPr>
          <w:rFonts w:ascii="Times New Roman" w:hAnsi="Times New Roman"/>
          <w:b/>
          <w:sz w:val="28"/>
          <w:szCs w:val="28"/>
        </w:rPr>
        <w:t>,</w:t>
      </w:r>
      <w:r w:rsidRPr="006B73EA">
        <w:rPr>
          <w:rFonts w:ascii="Times New Roman" w:hAnsi="Times New Roman"/>
          <w:sz w:val="28"/>
          <w:szCs w:val="28"/>
        </w:rPr>
        <w:t xml:space="preserve"> </w:t>
      </w:r>
      <w:proofErr w:type="spellStart"/>
      <w:r w:rsidRPr="006B73EA">
        <w:rPr>
          <w:rFonts w:ascii="Times New Roman" w:hAnsi="Times New Roman"/>
          <w:sz w:val="28"/>
          <w:szCs w:val="28"/>
        </w:rPr>
        <w:t>які</w:t>
      </w:r>
      <w:proofErr w:type="spellEnd"/>
      <w:r w:rsidRPr="006B73EA">
        <w:rPr>
          <w:rFonts w:ascii="Times New Roman" w:hAnsi="Times New Roman"/>
          <w:sz w:val="28"/>
          <w:szCs w:val="28"/>
        </w:rPr>
        <w:t xml:space="preserve"> </w:t>
      </w:r>
      <w:proofErr w:type="spellStart"/>
      <w:r w:rsidRPr="006B73EA">
        <w:rPr>
          <w:rFonts w:ascii="Times New Roman" w:hAnsi="Times New Roman"/>
          <w:sz w:val="28"/>
          <w:szCs w:val="28"/>
        </w:rPr>
        <w:t>знаходяться</w:t>
      </w:r>
      <w:proofErr w:type="spellEnd"/>
      <w:r>
        <w:rPr>
          <w:rFonts w:ascii="Times New Roman" w:hAnsi="Times New Roman"/>
          <w:sz w:val="28"/>
          <w:szCs w:val="28"/>
        </w:rPr>
        <w:t xml:space="preserve"> на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цих</w:t>
      </w:r>
      <w:proofErr w:type="spellEnd"/>
      <w:r w:rsidRPr="005B3577">
        <w:rPr>
          <w:rFonts w:ascii="Times New Roman" w:hAnsi="Times New Roman"/>
          <w:sz w:val="28"/>
          <w:szCs w:val="28"/>
        </w:rPr>
        <w:t xml:space="preserve"> </w:t>
      </w:r>
      <w:r w:rsidRPr="006B73EA">
        <w:rPr>
          <w:rFonts w:ascii="Times New Roman" w:hAnsi="Times New Roman"/>
          <w:sz w:val="28"/>
          <w:szCs w:val="28"/>
        </w:rPr>
        <w:t>громад</w:t>
      </w:r>
      <w:r w:rsidRPr="006B73EA">
        <w:rPr>
          <w:rFonts w:ascii="Times New Roman" w:hAnsi="Times New Roman"/>
          <w:sz w:val="28"/>
          <w:szCs w:val="28"/>
          <w:lang w:val="uk-UA"/>
        </w:rPr>
        <w:t>.</w:t>
      </w:r>
    </w:p>
    <w:p w:rsidR="008F184E" w:rsidRDefault="008F184E" w:rsidP="008F184E">
      <w:pPr>
        <w:pStyle w:val="2"/>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rPr>
        <w:t xml:space="preserve">Зокрема,  районною радою завершено процедуру передачі </w:t>
      </w:r>
      <w:proofErr w:type="spellStart"/>
      <w:r>
        <w:rPr>
          <w:rFonts w:ascii="Times New Roman" w:hAnsi="Times New Roman"/>
          <w:sz w:val="28"/>
          <w:szCs w:val="28"/>
        </w:rPr>
        <w:t>Млинівській</w:t>
      </w:r>
      <w:proofErr w:type="spellEnd"/>
      <w:r>
        <w:rPr>
          <w:rFonts w:ascii="Times New Roman" w:hAnsi="Times New Roman"/>
          <w:sz w:val="28"/>
          <w:szCs w:val="28"/>
        </w:rPr>
        <w:t xml:space="preserve">  територіальній  громаді   об’єктів спільної власності територіальних громад району, які </w:t>
      </w:r>
      <w:r>
        <w:rPr>
          <w:rFonts w:ascii="Times New Roman" w:hAnsi="Times New Roman"/>
          <w:sz w:val="28"/>
          <w:szCs w:val="28"/>
          <w:shd w:val="clear" w:color="auto" w:fill="FFFFFF"/>
        </w:rPr>
        <w:t>знаходяться на території цієї територіальної</w:t>
      </w:r>
      <w:r w:rsidRPr="00A232DA">
        <w:rPr>
          <w:rFonts w:ascii="Times New Roman" w:hAnsi="Times New Roman"/>
          <w:sz w:val="28"/>
          <w:szCs w:val="28"/>
          <w:shd w:val="clear" w:color="auto" w:fill="FFFFFF"/>
        </w:rPr>
        <w:t xml:space="preserve"> громад</w:t>
      </w:r>
      <w:r>
        <w:rPr>
          <w:rFonts w:ascii="Times New Roman" w:hAnsi="Times New Roman"/>
          <w:sz w:val="28"/>
          <w:szCs w:val="28"/>
          <w:shd w:val="clear" w:color="auto" w:fill="FFFFFF"/>
        </w:rPr>
        <w:t>и</w:t>
      </w:r>
      <w:r w:rsidRPr="00A232DA">
        <w:rPr>
          <w:rFonts w:ascii="Times New Roman" w:hAnsi="Times New Roman"/>
          <w:sz w:val="28"/>
          <w:szCs w:val="28"/>
          <w:shd w:val="clear" w:color="auto" w:fill="FFFFFF"/>
        </w:rPr>
        <w:t>, відповідно до розмежування видатків між бюджетами, встановлених</w:t>
      </w:r>
      <w:r w:rsidRPr="00CE711B">
        <w:rPr>
          <w:rFonts w:ascii="Times New Roman" w:hAnsi="Times New Roman"/>
          <w:sz w:val="28"/>
          <w:szCs w:val="28"/>
          <w:shd w:val="clear" w:color="auto" w:fill="FFFFFF"/>
        </w:rPr>
        <w:t> </w:t>
      </w:r>
      <w:r>
        <w:rPr>
          <w:rFonts w:ascii="Times New Roman" w:hAnsi="Times New Roman"/>
          <w:sz w:val="28"/>
          <w:szCs w:val="28"/>
          <w:shd w:val="clear" w:color="auto" w:fill="FFFFFF"/>
        </w:rPr>
        <w:t xml:space="preserve"> Бюджетним Кодексом України ( </w:t>
      </w:r>
      <w:proofErr w:type="spellStart"/>
      <w:r>
        <w:rPr>
          <w:rFonts w:ascii="Times New Roman" w:hAnsi="Times New Roman"/>
          <w:sz w:val="28"/>
          <w:szCs w:val="28"/>
          <w:shd w:val="clear" w:color="auto" w:fill="FFFFFF"/>
        </w:rPr>
        <w:t>об»єкти</w:t>
      </w:r>
      <w:proofErr w:type="spellEnd"/>
      <w:r>
        <w:rPr>
          <w:rFonts w:ascii="Times New Roman" w:hAnsi="Times New Roman"/>
          <w:sz w:val="28"/>
          <w:szCs w:val="28"/>
          <w:shd w:val="clear" w:color="auto" w:fill="FFFFFF"/>
        </w:rPr>
        <w:t xml:space="preserve"> нерухомого майна розташовані за адресою: селище Млинів, вул. Степана Бандери, 23 та 23А, </w:t>
      </w:r>
      <w:proofErr w:type="spellStart"/>
      <w:r>
        <w:rPr>
          <w:rFonts w:ascii="Times New Roman" w:hAnsi="Times New Roman"/>
          <w:sz w:val="28"/>
          <w:szCs w:val="28"/>
          <w:shd w:val="clear" w:color="auto" w:fill="FFFFFF"/>
        </w:rPr>
        <w:t>вул</w:t>
      </w:r>
      <w:proofErr w:type="spellEnd"/>
      <w:r>
        <w:rPr>
          <w:rFonts w:ascii="Times New Roman" w:hAnsi="Times New Roman"/>
          <w:sz w:val="28"/>
          <w:szCs w:val="28"/>
          <w:shd w:val="clear" w:color="auto" w:fill="FFFFFF"/>
        </w:rPr>
        <w:t xml:space="preserve"> Нестора Літописця, 1). </w:t>
      </w:r>
    </w:p>
    <w:p w:rsidR="008F184E" w:rsidRDefault="008F184E" w:rsidP="008F184E">
      <w:pPr>
        <w:pStyle w:val="2"/>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 xml:space="preserve">Також, під час проведення роботи щодо припинення юридичної особи Млинівської районної ради в результаті її реорганізації виявлено, що </w:t>
      </w:r>
      <w:proofErr w:type="spellStart"/>
      <w:r>
        <w:rPr>
          <w:rFonts w:ascii="Times New Roman" w:hAnsi="Times New Roman"/>
          <w:sz w:val="28"/>
          <w:szCs w:val="28"/>
          <w:shd w:val="clear" w:color="auto" w:fill="FFFFFF"/>
        </w:rPr>
        <w:t>Млинівською</w:t>
      </w:r>
      <w:proofErr w:type="spellEnd"/>
      <w:r>
        <w:rPr>
          <w:rFonts w:ascii="Times New Roman" w:hAnsi="Times New Roman"/>
          <w:sz w:val="28"/>
          <w:szCs w:val="28"/>
          <w:shd w:val="clear" w:color="auto" w:fill="FFFFFF"/>
        </w:rPr>
        <w:t xml:space="preserve"> селищною та </w:t>
      </w:r>
      <w:proofErr w:type="spellStart"/>
      <w:r>
        <w:rPr>
          <w:rFonts w:ascii="Times New Roman" w:hAnsi="Times New Roman"/>
          <w:sz w:val="28"/>
          <w:szCs w:val="28"/>
          <w:shd w:val="clear" w:color="auto" w:fill="FFFFFF"/>
        </w:rPr>
        <w:t>Бокіймівською</w:t>
      </w:r>
      <w:proofErr w:type="spellEnd"/>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Підлозцівською</w:t>
      </w:r>
      <w:proofErr w:type="spellEnd"/>
      <w:r>
        <w:rPr>
          <w:rFonts w:ascii="Times New Roman" w:hAnsi="Times New Roman"/>
          <w:sz w:val="28"/>
          <w:szCs w:val="28"/>
          <w:shd w:val="clear" w:color="auto" w:fill="FFFFFF"/>
        </w:rPr>
        <w:t xml:space="preserve"> сільськими радами не вчинено дій щодо переоформлення права власності на окреме майно, яке передане </w:t>
      </w:r>
      <w:proofErr w:type="spellStart"/>
      <w:r>
        <w:rPr>
          <w:rFonts w:ascii="Times New Roman" w:hAnsi="Times New Roman"/>
          <w:sz w:val="28"/>
          <w:szCs w:val="28"/>
          <w:shd w:val="clear" w:color="auto" w:fill="FFFFFF"/>
        </w:rPr>
        <w:t>Млинівською</w:t>
      </w:r>
      <w:proofErr w:type="spellEnd"/>
      <w:r>
        <w:rPr>
          <w:rFonts w:ascii="Times New Roman" w:hAnsi="Times New Roman"/>
          <w:sz w:val="28"/>
          <w:szCs w:val="28"/>
          <w:shd w:val="clear" w:color="auto" w:fill="FFFFFF"/>
        </w:rPr>
        <w:t xml:space="preserve"> районною радою згідно прийнятих відповідних рішень та актів приймання – передачі. Дубенською районною радою були направлені листи із проханнями до відповідних рад щодо вжиття заходів щодо </w:t>
      </w:r>
      <w:proofErr w:type="spellStart"/>
      <w:r>
        <w:rPr>
          <w:rFonts w:ascii="Times New Roman" w:hAnsi="Times New Roman"/>
          <w:sz w:val="28"/>
          <w:szCs w:val="28"/>
          <w:shd w:val="clear" w:color="auto" w:fill="FFFFFF"/>
        </w:rPr>
        <w:t>переєстрації</w:t>
      </w:r>
      <w:proofErr w:type="spellEnd"/>
      <w:r>
        <w:rPr>
          <w:rFonts w:ascii="Times New Roman" w:hAnsi="Times New Roman"/>
          <w:sz w:val="28"/>
          <w:szCs w:val="28"/>
          <w:shd w:val="clear" w:color="auto" w:fill="FFFFFF"/>
        </w:rPr>
        <w:t xml:space="preserve"> права власності/ права постійного користування ( вих. № 05-18/144, № 05-18/145, № 05-18/146 від 14.11.2024 року). Однак, до цього часу дане питання не вирішене.   </w:t>
      </w:r>
      <w:r>
        <w:rPr>
          <w:rFonts w:ascii="Times New Roman" w:hAnsi="Times New Roman"/>
          <w:sz w:val="28"/>
          <w:szCs w:val="28"/>
        </w:rPr>
        <w:t xml:space="preserve"> </w:t>
      </w:r>
    </w:p>
    <w:p w:rsidR="008F184E" w:rsidRPr="006E35B0" w:rsidRDefault="008F184E" w:rsidP="008F184E">
      <w:pPr>
        <w:pStyle w:val="ab"/>
        <w:ind w:firstLine="360"/>
        <w:jc w:val="both"/>
        <w:rPr>
          <w:rFonts w:ascii="Times New Roman" w:hAnsi="Times New Roman"/>
          <w:sz w:val="28"/>
          <w:szCs w:val="28"/>
          <w:lang w:val="uk-UA"/>
        </w:rPr>
      </w:pPr>
      <w:r>
        <w:rPr>
          <w:rFonts w:ascii="Times New Roman" w:hAnsi="Times New Roman"/>
          <w:sz w:val="28"/>
          <w:szCs w:val="28"/>
          <w:lang w:val="uk-UA"/>
        </w:rPr>
        <w:t xml:space="preserve">    </w:t>
      </w:r>
      <w:r w:rsidRPr="00C46BCE">
        <w:rPr>
          <w:rFonts w:ascii="Times New Roman" w:hAnsi="Times New Roman"/>
          <w:sz w:val="28"/>
          <w:szCs w:val="28"/>
          <w:lang w:val="uk-UA"/>
        </w:rPr>
        <w:t xml:space="preserve">Станом на 01 </w:t>
      </w:r>
      <w:r>
        <w:rPr>
          <w:rFonts w:ascii="Times New Roman" w:hAnsi="Times New Roman"/>
          <w:sz w:val="28"/>
          <w:szCs w:val="28"/>
          <w:lang w:val="uk-UA"/>
        </w:rPr>
        <w:t xml:space="preserve">січня </w:t>
      </w:r>
      <w:r w:rsidRPr="00C46BCE">
        <w:rPr>
          <w:rFonts w:ascii="Times New Roman" w:hAnsi="Times New Roman"/>
          <w:sz w:val="28"/>
          <w:szCs w:val="28"/>
          <w:lang w:val="uk-UA"/>
        </w:rPr>
        <w:t xml:space="preserve"> 202</w:t>
      </w:r>
      <w:r>
        <w:rPr>
          <w:rFonts w:ascii="Times New Roman" w:hAnsi="Times New Roman"/>
          <w:sz w:val="28"/>
          <w:szCs w:val="28"/>
          <w:lang w:val="uk-UA"/>
        </w:rPr>
        <w:t>5</w:t>
      </w:r>
      <w:r w:rsidRPr="00C46BCE">
        <w:rPr>
          <w:rFonts w:ascii="Times New Roman" w:hAnsi="Times New Roman"/>
          <w:sz w:val="28"/>
          <w:szCs w:val="28"/>
          <w:lang w:val="uk-UA"/>
        </w:rPr>
        <w:t xml:space="preserve"> року</w:t>
      </w:r>
      <w:r>
        <w:rPr>
          <w:rFonts w:ascii="Times New Roman" w:hAnsi="Times New Roman"/>
          <w:sz w:val="28"/>
          <w:szCs w:val="28"/>
          <w:lang w:val="uk-UA"/>
        </w:rPr>
        <w:t xml:space="preserve"> у власності Дубенської</w:t>
      </w:r>
      <w:r w:rsidRPr="00987327">
        <w:rPr>
          <w:rFonts w:ascii="Times New Roman" w:hAnsi="Times New Roman"/>
          <w:sz w:val="28"/>
          <w:szCs w:val="28"/>
          <w:lang w:val="uk-UA"/>
        </w:rPr>
        <w:t xml:space="preserve"> районної ради </w:t>
      </w:r>
      <w:r>
        <w:rPr>
          <w:rFonts w:ascii="Times New Roman" w:hAnsi="Times New Roman"/>
          <w:b/>
          <w:sz w:val="28"/>
          <w:szCs w:val="28"/>
          <w:lang w:val="uk-UA"/>
        </w:rPr>
        <w:t>залишилося 2</w:t>
      </w:r>
      <w:r w:rsidRPr="00894EB7">
        <w:rPr>
          <w:rFonts w:ascii="Times New Roman" w:hAnsi="Times New Roman"/>
          <w:b/>
          <w:sz w:val="28"/>
          <w:szCs w:val="28"/>
          <w:lang w:val="uk-UA"/>
        </w:rPr>
        <w:t xml:space="preserve"> комунальних підприємств</w:t>
      </w:r>
      <w:r>
        <w:rPr>
          <w:rFonts w:ascii="Times New Roman" w:hAnsi="Times New Roman"/>
          <w:b/>
          <w:sz w:val="28"/>
          <w:szCs w:val="28"/>
          <w:lang w:val="uk-UA"/>
        </w:rPr>
        <w:t>а</w:t>
      </w:r>
      <w:r>
        <w:rPr>
          <w:rFonts w:ascii="Times New Roman" w:hAnsi="Times New Roman"/>
          <w:sz w:val="28"/>
          <w:szCs w:val="28"/>
          <w:lang w:val="uk-UA"/>
        </w:rPr>
        <w:t>:</w:t>
      </w:r>
    </w:p>
    <w:p w:rsidR="008F184E" w:rsidRPr="000D384B" w:rsidRDefault="008F184E" w:rsidP="008F184E">
      <w:pPr>
        <w:numPr>
          <w:ilvl w:val="0"/>
          <w:numId w:val="2"/>
        </w:numPr>
        <w:spacing w:line="276" w:lineRule="auto"/>
        <w:ind w:left="720"/>
        <w:rPr>
          <w:rFonts w:ascii="Times New Roman" w:hAnsi="Times New Roman"/>
          <w:sz w:val="28"/>
          <w:lang w:eastAsia="ru-RU"/>
        </w:rPr>
      </w:pPr>
      <w:r w:rsidRPr="00894EB7">
        <w:rPr>
          <w:rFonts w:ascii="Times New Roman" w:hAnsi="Times New Roman"/>
          <w:sz w:val="28"/>
          <w:lang w:eastAsia="ru-RU"/>
        </w:rPr>
        <w:t>Комунальн</w:t>
      </w:r>
      <w:r>
        <w:rPr>
          <w:rFonts w:ascii="Times New Roman" w:hAnsi="Times New Roman"/>
          <w:sz w:val="28"/>
          <w:lang w:eastAsia="ru-RU"/>
        </w:rPr>
        <w:t>е підприємство  « Дубенська центральна районна  аптека» Дубенської</w:t>
      </w:r>
      <w:r w:rsidRPr="00894EB7">
        <w:rPr>
          <w:rFonts w:ascii="Times New Roman" w:hAnsi="Times New Roman"/>
          <w:sz w:val="28"/>
          <w:lang w:eastAsia="ru-RU"/>
        </w:rPr>
        <w:t xml:space="preserve"> районної </w:t>
      </w:r>
      <w:r>
        <w:rPr>
          <w:rFonts w:ascii="Times New Roman" w:hAnsi="Times New Roman"/>
          <w:sz w:val="28"/>
          <w:lang w:eastAsia="ru-RU"/>
        </w:rPr>
        <w:t>ради;</w:t>
      </w:r>
    </w:p>
    <w:p w:rsidR="008F184E" w:rsidRDefault="008F184E" w:rsidP="008F184E">
      <w:pPr>
        <w:numPr>
          <w:ilvl w:val="0"/>
          <w:numId w:val="2"/>
        </w:numPr>
        <w:ind w:left="0" w:firstLine="360"/>
        <w:rPr>
          <w:rFonts w:ascii="Times New Roman" w:hAnsi="Times New Roman"/>
          <w:sz w:val="28"/>
          <w:lang w:eastAsia="ru-RU"/>
        </w:rPr>
      </w:pPr>
      <w:r w:rsidRPr="00894EB7">
        <w:rPr>
          <w:rFonts w:ascii="Times New Roman" w:hAnsi="Times New Roman"/>
          <w:sz w:val="28"/>
          <w:lang w:eastAsia="ru-RU"/>
        </w:rPr>
        <w:t>Комунал</w:t>
      </w:r>
      <w:r>
        <w:rPr>
          <w:rFonts w:ascii="Times New Roman" w:hAnsi="Times New Roman"/>
          <w:sz w:val="28"/>
          <w:lang w:eastAsia="ru-RU"/>
        </w:rPr>
        <w:t>ьне підприємство «</w:t>
      </w:r>
      <w:proofErr w:type="spellStart"/>
      <w:r>
        <w:rPr>
          <w:rFonts w:ascii="Times New Roman" w:hAnsi="Times New Roman"/>
          <w:sz w:val="28"/>
          <w:lang w:eastAsia="ru-RU"/>
        </w:rPr>
        <w:t>Райбудпроект</w:t>
      </w:r>
      <w:proofErr w:type="spellEnd"/>
      <w:r>
        <w:rPr>
          <w:rFonts w:ascii="Times New Roman" w:hAnsi="Times New Roman"/>
          <w:sz w:val="28"/>
          <w:lang w:eastAsia="ru-RU"/>
        </w:rPr>
        <w:t xml:space="preserve">» Дубенської  районної ради. </w:t>
      </w:r>
    </w:p>
    <w:p w:rsidR="008F184E" w:rsidRPr="00DA6FB9" w:rsidRDefault="008F184E" w:rsidP="008F184E">
      <w:pPr>
        <w:ind w:firstLine="426"/>
        <w:rPr>
          <w:rFonts w:ascii="Times New Roman" w:hAnsi="Times New Roman"/>
          <w:sz w:val="28"/>
          <w:szCs w:val="28"/>
          <w:lang w:eastAsia="ru-RU"/>
        </w:rPr>
      </w:pPr>
      <w:r>
        <w:rPr>
          <w:rFonts w:ascii="Times New Roman" w:hAnsi="Times New Roman"/>
          <w:sz w:val="28"/>
          <w:szCs w:val="28"/>
          <w:lang w:eastAsia="ru-RU"/>
        </w:rPr>
        <w:t xml:space="preserve">  Також </w:t>
      </w:r>
      <w:r w:rsidRPr="00DA6FB9">
        <w:rPr>
          <w:rFonts w:ascii="Times New Roman" w:hAnsi="Times New Roman"/>
          <w:sz w:val="28"/>
          <w:szCs w:val="28"/>
          <w:lang w:eastAsia="ru-RU"/>
        </w:rPr>
        <w:t xml:space="preserve">на даний час </w:t>
      </w:r>
      <w:r w:rsidRPr="00DA6FB9">
        <w:rPr>
          <w:rFonts w:ascii="Times New Roman" w:hAnsi="Times New Roman"/>
          <w:sz w:val="28"/>
          <w:szCs w:val="28"/>
        </w:rPr>
        <w:t>проводяться дії щодо припинення </w:t>
      </w:r>
      <w:r>
        <w:rPr>
          <w:rFonts w:ascii="Times New Roman" w:hAnsi="Times New Roman"/>
          <w:sz w:val="28"/>
          <w:szCs w:val="28"/>
        </w:rPr>
        <w:t>комунальної установи « Центр професійного розвитку педагогічних працівників» Дубенської</w:t>
      </w:r>
      <w:r w:rsidRPr="00DA6FB9">
        <w:rPr>
          <w:rFonts w:ascii="Times New Roman" w:hAnsi="Times New Roman"/>
          <w:sz w:val="28"/>
          <w:szCs w:val="28"/>
        </w:rPr>
        <w:t xml:space="preserve"> районної ради Рівненської області шляхом ліквідації у порядку, передбаченому законодавством </w:t>
      </w:r>
      <w:r w:rsidRPr="00DA6FB9">
        <w:rPr>
          <w:rFonts w:ascii="Times New Roman" w:hAnsi="Times New Roman"/>
          <w:sz w:val="28"/>
          <w:szCs w:val="28"/>
          <w:lang w:eastAsia="ru-RU"/>
        </w:rPr>
        <w:t>України.</w:t>
      </w:r>
    </w:p>
    <w:p w:rsidR="008F184E" w:rsidRPr="00BC4E99" w:rsidRDefault="008F184E" w:rsidP="008F184E">
      <w:pPr>
        <w:pStyle w:val="ab"/>
        <w:ind w:firstLine="426"/>
        <w:jc w:val="both"/>
        <w:rPr>
          <w:rFonts w:ascii="Times New Roman" w:hAnsi="Times New Roman"/>
          <w:color w:val="000000"/>
          <w:sz w:val="28"/>
          <w:szCs w:val="28"/>
          <w:lang w:val="uk-UA"/>
        </w:rPr>
      </w:pPr>
      <w:r w:rsidRPr="00A36A94">
        <w:rPr>
          <w:rFonts w:ascii="Times New Roman" w:hAnsi="Times New Roman"/>
          <w:sz w:val="28"/>
          <w:szCs w:val="28"/>
          <w:lang w:val="uk-UA"/>
        </w:rPr>
        <w:t>Таким чином</w:t>
      </w:r>
      <w:r>
        <w:rPr>
          <w:rFonts w:ascii="Times New Roman" w:hAnsi="Times New Roman"/>
          <w:sz w:val="28"/>
          <w:szCs w:val="28"/>
          <w:lang w:val="uk-UA"/>
        </w:rPr>
        <w:t>,</w:t>
      </w:r>
      <w:r w:rsidRPr="00A36A94">
        <w:rPr>
          <w:rFonts w:ascii="Times New Roman" w:hAnsi="Times New Roman"/>
          <w:sz w:val="28"/>
          <w:szCs w:val="28"/>
          <w:lang w:val="uk-UA"/>
        </w:rPr>
        <w:t xml:space="preserve"> станом на сьогоднішній день </w:t>
      </w:r>
      <w:r>
        <w:rPr>
          <w:rFonts w:ascii="Times New Roman" w:hAnsi="Times New Roman"/>
          <w:b/>
          <w:sz w:val="28"/>
          <w:szCs w:val="28"/>
          <w:lang w:val="uk-UA"/>
        </w:rPr>
        <w:t>Дубенською</w:t>
      </w:r>
      <w:r w:rsidRPr="00BC4E99">
        <w:rPr>
          <w:rFonts w:ascii="Times New Roman" w:hAnsi="Times New Roman"/>
          <w:b/>
          <w:sz w:val="28"/>
          <w:szCs w:val="28"/>
          <w:lang w:val="uk-UA"/>
        </w:rPr>
        <w:t xml:space="preserve"> районною радою прийнято необхідні рішення на виконання Закону України від 17 листопада </w:t>
      </w:r>
      <w:r w:rsidRPr="00BC4E99">
        <w:rPr>
          <w:rFonts w:ascii="Times New Roman" w:hAnsi="Times New Roman"/>
          <w:b/>
          <w:color w:val="000000"/>
          <w:sz w:val="28"/>
          <w:szCs w:val="28"/>
          <w:lang w:val="uk-UA"/>
        </w:rPr>
        <w:t>2020 року № 1009-ІХ «</w:t>
      </w:r>
      <w:r w:rsidRPr="00BC4E99">
        <w:rPr>
          <w:rFonts w:ascii="Times New Roman" w:hAnsi="Times New Roman"/>
          <w:color w:val="000000"/>
          <w:sz w:val="28"/>
          <w:szCs w:val="28"/>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Pr>
          <w:rFonts w:ascii="Times New Roman" w:hAnsi="Times New Roman"/>
          <w:color w:val="000000"/>
          <w:sz w:val="28"/>
          <w:szCs w:val="28"/>
          <w:lang w:val="uk-UA"/>
        </w:rPr>
        <w:t>», щодо передачі майна у власність територіальних громад та здійснюється моніторинг за їх виконанням.</w:t>
      </w:r>
    </w:p>
    <w:p w:rsidR="008F184E" w:rsidRDefault="008F184E" w:rsidP="008F184E">
      <w:pPr>
        <w:pStyle w:val="ab"/>
        <w:ind w:firstLine="426"/>
        <w:jc w:val="both"/>
        <w:rPr>
          <w:rFonts w:ascii="Times New Roman" w:hAnsi="Times New Roman"/>
          <w:b/>
          <w:sz w:val="28"/>
          <w:szCs w:val="28"/>
          <w:lang w:val="uk-UA"/>
        </w:rPr>
      </w:pPr>
      <w:r>
        <w:rPr>
          <w:rFonts w:ascii="Times New Roman" w:hAnsi="Times New Roman"/>
          <w:sz w:val="28"/>
          <w:szCs w:val="28"/>
          <w:lang w:val="uk-UA"/>
        </w:rPr>
        <w:t>Слід зазначити, що по жодному</w:t>
      </w:r>
      <w:r>
        <w:rPr>
          <w:rFonts w:ascii="Times New Roman" w:hAnsi="Times New Roman"/>
          <w:b/>
          <w:sz w:val="28"/>
          <w:szCs w:val="28"/>
        </w:rPr>
        <w:t xml:space="preserve"> </w:t>
      </w:r>
      <w:proofErr w:type="spellStart"/>
      <w:r>
        <w:rPr>
          <w:rFonts w:ascii="Times New Roman" w:hAnsi="Times New Roman"/>
          <w:b/>
          <w:sz w:val="28"/>
          <w:szCs w:val="28"/>
        </w:rPr>
        <w:t>із</w:t>
      </w:r>
      <w:proofErr w:type="spellEnd"/>
      <w:r>
        <w:rPr>
          <w:rFonts w:ascii="Times New Roman" w:hAnsi="Times New Roman"/>
          <w:b/>
          <w:sz w:val="28"/>
          <w:szCs w:val="28"/>
        </w:rPr>
        <w:t xml:space="preserve"> </w:t>
      </w:r>
      <w:proofErr w:type="spellStart"/>
      <w:r>
        <w:rPr>
          <w:rFonts w:ascii="Times New Roman" w:hAnsi="Times New Roman"/>
          <w:b/>
          <w:sz w:val="28"/>
          <w:szCs w:val="28"/>
        </w:rPr>
        <w:t>трьох</w:t>
      </w:r>
      <w:proofErr w:type="spellEnd"/>
      <w:r w:rsidRPr="00742849">
        <w:rPr>
          <w:rFonts w:ascii="Times New Roman" w:hAnsi="Times New Roman"/>
          <w:b/>
          <w:sz w:val="28"/>
          <w:szCs w:val="28"/>
        </w:rPr>
        <w:t xml:space="preserve"> </w:t>
      </w:r>
      <w:proofErr w:type="spellStart"/>
      <w:r w:rsidRPr="00742849">
        <w:rPr>
          <w:rFonts w:ascii="Times New Roman" w:hAnsi="Times New Roman"/>
          <w:b/>
          <w:sz w:val="28"/>
          <w:szCs w:val="28"/>
        </w:rPr>
        <w:t>ліквідованих</w:t>
      </w:r>
      <w:proofErr w:type="spellEnd"/>
      <w:r w:rsidRPr="00742849">
        <w:rPr>
          <w:rFonts w:ascii="Times New Roman" w:hAnsi="Times New Roman"/>
          <w:b/>
          <w:sz w:val="28"/>
          <w:szCs w:val="28"/>
        </w:rPr>
        <w:t xml:space="preserve"> </w:t>
      </w:r>
      <w:proofErr w:type="spellStart"/>
      <w:r w:rsidRPr="00742849">
        <w:rPr>
          <w:rFonts w:ascii="Times New Roman" w:hAnsi="Times New Roman"/>
          <w:b/>
          <w:sz w:val="28"/>
          <w:szCs w:val="28"/>
        </w:rPr>
        <w:t>районів</w:t>
      </w:r>
      <w:proofErr w:type="spellEnd"/>
      <w:r>
        <w:rPr>
          <w:rFonts w:ascii="Times New Roman" w:hAnsi="Times New Roman"/>
          <w:b/>
          <w:sz w:val="28"/>
          <w:szCs w:val="28"/>
          <w:lang w:val="uk-UA"/>
        </w:rPr>
        <w:t xml:space="preserve"> – Млинівському, </w:t>
      </w:r>
      <w:proofErr w:type="spellStart"/>
      <w:r>
        <w:rPr>
          <w:rFonts w:ascii="Times New Roman" w:hAnsi="Times New Roman"/>
          <w:b/>
          <w:sz w:val="28"/>
          <w:szCs w:val="28"/>
          <w:lang w:val="uk-UA"/>
        </w:rPr>
        <w:t>Демидівському</w:t>
      </w:r>
      <w:proofErr w:type="spellEnd"/>
      <w:r>
        <w:rPr>
          <w:rFonts w:ascii="Times New Roman" w:hAnsi="Times New Roman"/>
          <w:b/>
          <w:sz w:val="28"/>
          <w:szCs w:val="28"/>
          <w:lang w:val="uk-UA"/>
        </w:rPr>
        <w:t xml:space="preserve"> та </w:t>
      </w:r>
      <w:proofErr w:type="spellStart"/>
      <w:r>
        <w:rPr>
          <w:rFonts w:ascii="Times New Roman" w:hAnsi="Times New Roman"/>
          <w:b/>
          <w:sz w:val="28"/>
          <w:szCs w:val="28"/>
          <w:lang w:val="uk-UA"/>
        </w:rPr>
        <w:t>Радивилівському</w:t>
      </w:r>
      <w:proofErr w:type="spellEnd"/>
      <w:r w:rsidRPr="00742849">
        <w:rPr>
          <w:rFonts w:ascii="Times New Roman" w:hAnsi="Times New Roman"/>
          <w:b/>
          <w:sz w:val="28"/>
          <w:szCs w:val="28"/>
        </w:rPr>
        <w:t xml:space="preserve"> не завершена процедура </w:t>
      </w:r>
      <w:proofErr w:type="spellStart"/>
      <w:r w:rsidRPr="00742849">
        <w:rPr>
          <w:rFonts w:ascii="Times New Roman" w:hAnsi="Times New Roman"/>
          <w:b/>
          <w:sz w:val="28"/>
          <w:szCs w:val="28"/>
        </w:rPr>
        <w:t>припинення</w:t>
      </w:r>
      <w:proofErr w:type="spellEnd"/>
      <w:r w:rsidRPr="00742849">
        <w:rPr>
          <w:rFonts w:ascii="Times New Roman" w:hAnsi="Times New Roman"/>
          <w:b/>
          <w:sz w:val="28"/>
          <w:szCs w:val="28"/>
        </w:rPr>
        <w:t xml:space="preserve"> </w:t>
      </w:r>
      <w:proofErr w:type="spellStart"/>
      <w:r w:rsidRPr="00742849">
        <w:rPr>
          <w:rFonts w:ascii="Times New Roman" w:hAnsi="Times New Roman"/>
          <w:b/>
          <w:sz w:val="28"/>
          <w:szCs w:val="28"/>
        </w:rPr>
        <w:t>районних</w:t>
      </w:r>
      <w:proofErr w:type="spellEnd"/>
      <w:r w:rsidRPr="00742849">
        <w:rPr>
          <w:rFonts w:ascii="Times New Roman" w:hAnsi="Times New Roman"/>
          <w:b/>
          <w:sz w:val="28"/>
          <w:szCs w:val="28"/>
        </w:rPr>
        <w:t xml:space="preserve"> рад.</w:t>
      </w:r>
      <w:r>
        <w:rPr>
          <w:rFonts w:ascii="Times New Roman" w:hAnsi="Times New Roman"/>
          <w:b/>
          <w:sz w:val="28"/>
          <w:szCs w:val="28"/>
          <w:lang w:val="uk-UA"/>
        </w:rPr>
        <w:t xml:space="preserve"> </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Протягом минулого року обласною податковою адміністрацією проведено перевірку по  </w:t>
      </w:r>
      <w:proofErr w:type="spellStart"/>
      <w:r w:rsidRPr="00F21EC5">
        <w:rPr>
          <w:rFonts w:ascii="Times New Roman" w:hAnsi="Times New Roman"/>
          <w:sz w:val="28"/>
          <w:szCs w:val="28"/>
          <w:lang w:val="uk-UA"/>
        </w:rPr>
        <w:t>Млинівській</w:t>
      </w:r>
      <w:proofErr w:type="spellEnd"/>
      <w:r w:rsidRPr="00F21EC5">
        <w:rPr>
          <w:rFonts w:ascii="Times New Roman" w:hAnsi="Times New Roman"/>
          <w:sz w:val="28"/>
          <w:szCs w:val="28"/>
          <w:lang w:val="uk-UA"/>
        </w:rPr>
        <w:t xml:space="preserve"> районній раді, а також </w:t>
      </w:r>
      <w:proofErr w:type="spellStart"/>
      <w:r w:rsidRPr="00F21EC5">
        <w:rPr>
          <w:rFonts w:ascii="Times New Roman" w:hAnsi="Times New Roman"/>
          <w:sz w:val="28"/>
          <w:szCs w:val="28"/>
          <w:lang w:val="uk-UA"/>
        </w:rPr>
        <w:t>Млинівській</w:t>
      </w:r>
      <w:proofErr w:type="spellEnd"/>
      <w:r w:rsidRPr="00F21EC5">
        <w:rPr>
          <w:rFonts w:ascii="Times New Roman" w:hAnsi="Times New Roman"/>
          <w:sz w:val="28"/>
          <w:szCs w:val="28"/>
          <w:lang w:val="uk-UA"/>
        </w:rPr>
        <w:t xml:space="preserve">, </w:t>
      </w:r>
      <w:proofErr w:type="spellStart"/>
      <w:r w:rsidRPr="00F21EC5">
        <w:rPr>
          <w:rFonts w:ascii="Times New Roman" w:hAnsi="Times New Roman"/>
          <w:sz w:val="28"/>
          <w:szCs w:val="28"/>
          <w:lang w:val="uk-UA"/>
        </w:rPr>
        <w:t>Демидівській</w:t>
      </w:r>
      <w:proofErr w:type="spellEnd"/>
      <w:r w:rsidRPr="00F21EC5">
        <w:rPr>
          <w:rFonts w:ascii="Times New Roman" w:hAnsi="Times New Roman"/>
          <w:sz w:val="28"/>
          <w:szCs w:val="28"/>
          <w:lang w:val="uk-UA"/>
        </w:rPr>
        <w:t xml:space="preserve">, </w:t>
      </w:r>
      <w:proofErr w:type="spellStart"/>
      <w:r w:rsidRPr="00F21EC5">
        <w:rPr>
          <w:rFonts w:ascii="Times New Roman" w:hAnsi="Times New Roman"/>
          <w:sz w:val="28"/>
          <w:szCs w:val="28"/>
          <w:lang w:val="uk-UA"/>
        </w:rPr>
        <w:t>Дубенській</w:t>
      </w:r>
      <w:proofErr w:type="spellEnd"/>
      <w:r w:rsidRPr="00F21EC5">
        <w:rPr>
          <w:rFonts w:ascii="Times New Roman" w:hAnsi="Times New Roman"/>
          <w:sz w:val="28"/>
          <w:szCs w:val="28"/>
          <w:lang w:val="uk-UA"/>
        </w:rPr>
        <w:t xml:space="preserve"> районних виборчих комісіях. За результатами перевірок були встановлені окремі порушення і недоліки, за які накладені штрафні санкції. З метою  їх усунення та вжиття заходів, необхідних для реалізації та завершення процедури реорганізації </w:t>
      </w:r>
      <w:proofErr w:type="spellStart"/>
      <w:r w:rsidRPr="00F21EC5">
        <w:rPr>
          <w:rFonts w:ascii="Times New Roman" w:hAnsi="Times New Roman"/>
          <w:sz w:val="28"/>
          <w:szCs w:val="28"/>
          <w:lang w:val="uk-UA"/>
        </w:rPr>
        <w:t>Демидівської</w:t>
      </w:r>
      <w:proofErr w:type="spellEnd"/>
      <w:r w:rsidRPr="00F21EC5">
        <w:rPr>
          <w:rFonts w:ascii="Times New Roman" w:hAnsi="Times New Roman"/>
          <w:sz w:val="28"/>
          <w:szCs w:val="28"/>
          <w:lang w:val="uk-UA"/>
        </w:rPr>
        <w:t xml:space="preserve">, Млинівської, </w:t>
      </w:r>
      <w:proofErr w:type="spellStart"/>
      <w:r w:rsidRPr="00F21EC5">
        <w:rPr>
          <w:rFonts w:ascii="Times New Roman" w:hAnsi="Times New Roman"/>
          <w:sz w:val="28"/>
          <w:szCs w:val="28"/>
          <w:lang w:val="uk-UA"/>
        </w:rPr>
        <w:t>Радивилівської</w:t>
      </w:r>
      <w:proofErr w:type="spellEnd"/>
      <w:r w:rsidRPr="00F21EC5">
        <w:rPr>
          <w:rFonts w:ascii="Times New Roman" w:hAnsi="Times New Roman"/>
          <w:sz w:val="28"/>
          <w:szCs w:val="28"/>
          <w:lang w:val="uk-UA"/>
        </w:rPr>
        <w:t xml:space="preserve"> районних рад шляхом приєднання до Дубенської районної ради, завершення процедури ліквідації виборчих комісій ліквідованих районів,  на 22-й сесії районної ради 18 грудня 2024 року було затверджено районну  Програму  із забезпечення </w:t>
      </w:r>
      <w:r w:rsidRPr="00F21EC5">
        <w:rPr>
          <w:rFonts w:ascii="Times New Roman" w:hAnsi="Times New Roman"/>
          <w:sz w:val="28"/>
          <w:szCs w:val="28"/>
          <w:lang w:val="uk-UA"/>
        </w:rPr>
        <w:lastRenderedPageBreak/>
        <w:t xml:space="preserve">виконання судових рішень, виконавчих документів та погашення податкових боргів на 2025 рік. Проте, на даний час  в </w:t>
      </w:r>
      <w:proofErr w:type="spellStart"/>
      <w:r w:rsidRPr="00F21EC5">
        <w:rPr>
          <w:rFonts w:ascii="Times New Roman" w:hAnsi="Times New Roman"/>
          <w:sz w:val="28"/>
          <w:szCs w:val="28"/>
          <w:lang w:val="uk-UA"/>
        </w:rPr>
        <w:t>звязку</w:t>
      </w:r>
      <w:proofErr w:type="spellEnd"/>
      <w:r w:rsidRPr="00F21EC5">
        <w:rPr>
          <w:rFonts w:ascii="Times New Roman" w:hAnsi="Times New Roman"/>
          <w:sz w:val="28"/>
          <w:szCs w:val="28"/>
          <w:lang w:val="uk-UA"/>
        </w:rPr>
        <w:t xml:space="preserve"> із недостатністю коштів в районному бюджеті, заходи по виконанню даної Програми не профінансовані.   </w:t>
      </w:r>
    </w:p>
    <w:p w:rsidR="008F184E" w:rsidRPr="00F21EC5" w:rsidRDefault="008F184E" w:rsidP="008F184E">
      <w:pPr>
        <w:pStyle w:val="ab"/>
        <w:ind w:firstLine="426"/>
        <w:jc w:val="both"/>
        <w:rPr>
          <w:rFonts w:ascii="Times New Roman" w:hAnsi="Times New Roman"/>
          <w:sz w:val="28"/>
          <w:szCs w:val="28"/>
          <w:lang w:val="uk-UA"/>
        </w:rPr>
      </w:pP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 Відповідно до вимог чинного законодавства у звітному періоді були внесені зміни до списку присяжних Радивилівського районного суду.</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Протягом звітного періоду брав активну участь в </w:t>
      </w:r>
      <w:proofErr w:type="spellStart"/>
      <w:r w:rsidRPr="00F21EC5">
        <w:rPr>
          <w:rFonts w:ascii="Times New Roman" w:hAnsi="Times New Roman"/>
          <w:sz w:val="28"/>
          <w:szCs w:val="28"/>
          <w:lang w:val="uk-UA"/>
        </w:rPr>
        <w:t>онлайн-нарадах</w:t>
      </w:r>
      <w:proofErr w:type="spellEnd"/>
      <w:r w:rsidRPr="00F21EC5">
        <w:rPr>
          <w:rFonts w:ascii="Times New Roman" w:hAnsi="Times New Roman"/>
          <w:sz w:val="28"/>
          <w:szCs w:val="28"/>
          <w:lang w:val="uk-UA"/>
        </w:rPr>
        <w:t xml:space="preserve"> Української асоціації районних та обласних рад. Разом з тим, за рішенням членів УАОР мене було обрано членом постійної комісії з питань охорони здоров’я населення, в якій  постійно беру  участь.</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Активно </w:t>
      </w:r>
      <w:proofErr w:type="spellStart"/>
      <w:r w:rsidRPr="00F21EC5">
        <w:rPr>
          <w:rFonts w:ascii="Times New Roman" w:hAnsi="Times New Roman"/>
          <w:sz w:val="28"/>
          <w:szCs w:val="28"/>
          <w:lang w:val="uk-UA"/>
        </w:rPr>
        <w:t>комунікуємо</w:t>
      </w:r>
      <w:proofErr w:type="spellEnd"/>
      <w:r w:rsidRPr="00F21EC5">
        <w:rPr>
          <w:rFonts w:ascii="Times New Roman" w:hAnsi="Times New Roman"/>
          <w:sz w:val="28"/>
          <w:szCs w:val="28"/>
          <w:lang w:val="uk-UA"/>
        </w:rPr>
        <w:t xml:space="preserve"> з районними радами окремих областей по різноманітних питаннях, постійно надсилаємо до  асоціації пропозиції та зауваження до проєктів Законів України, постанов Кабінету Міністрів України та інших нормативно-правових документів, які надходять для опрацювання.</w:t>
      </w:r>
    </w:p>
    <w:p w:rsidR="008F184E" w:rsidRPr="00F21EC5" w:rsidRDefault="008F184E" w:rsidP="008F184E">
      <w:pPr>
        <w:pStyle w:val="ab"/>
        <w:ind w:firstLine="426"/>
        <w:jc w:val="both"/>
        <w:rPr>
          <w:rFonts w:ascii="Times New Roman" w:hAnsi="Times New Roman"/>
          <w:sz w:val="28"/>
          <w:szCs w:val="28"/>
          <w:lang w:val="uk-UA"/>
        </w:rPr>
      </w:pP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Україна перебуває в стані війни. Кожен, на своєму місці наближає перемогу. </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Низький уклін та подяка ВОЇНАМ УКРАЇНИ, які  взяли до рук зброю і стали на захист нашої держави.  Нехай їх береже Господь і швидкого повернення додому з Перемогою! </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Наша </w:t>
      </w:r>
      <w:proofErr w:type="spellStart"/>
      <w:r w:rsidRPr="00F21EC5">
        <w:rPr>
          <w:rFonts w:ascii="Times New Roman" w:hAnsi="Times New Roman"/>
          <w:sz w:val="28"/>
          <w:szCs w:val="28"/>
          <w:lang w:val="uk-UA"/>
        </w:rPr>
        <w:t>шана</w:t>
      </w:r>
      <w:proofErr w:type="spellEnd"/>
      <w:r w:rsidRPr="00F21EC5">
        <w:rPr>
          <w:rFonts w:ascii="Times New Roman" w:hAnsi="Times New Roman"/>
          <w:sz w:val="28"/>
          <w:szCs w:val="28"/>
          <w:lang w:val="uk-UA"/>
        </w:rPr>
        <w:t xml:space="preserve"> і подяка ГЕРОЯМ, які поклали своє життя на вівтар вільної незалежної  Української держави! </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Найщиріші співчуття і підтримка всім рідним і близьким ОБОРОНЦІВ БАТЬКІВЩИНИ!  </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Усвідомлюючи, що життя кожної людини – це найбільша цінність і загибель кожного ЗАХИСНИКА і ЗАХИСНИЦІ – це непоправна втрата для рідних і близьких, друзів, всіх земляків та України та з метою пошанування пам’яті ГЕРОЇВ розміщуємо матеріали про ОБОРОНЦІВ БАТЬКІВЩИНИ на офіційному сайті та у </w:t>
      </w:r>
      <w:proofErr w:type="spellStart"/>
      <w:r w:rsidRPr="00F21EC5">
        <w:rPr>
          <w:rFonts w:ascii="Times New Roman" w:hAnsi="Times New Roman"/>
          <w:sz w:val="28"/>
          <w:szCs w:val="28"/>
          <w:lang w:val="uk-UA"/>
        </w:rPr>
        <w:t>Фейсбуку</w:t>
      </w:r>
      <w:proofErr w:type="spellEnd"/>
      <w:r w:rsidRPr="00F21EC5">
        <w:rPr>
          <w:rFonts w:ascii="Times New Roman" w:hAnsi="Times New Roman"/>
          <w:sz w:val="28"/>
          <w:szCs w:val="28"/>
          <w:lang w:val="uk-UA"/>
        </w:rPr>
        <w:t xml:space="preserve"> районної ради.</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Дякую кожному із вас за неоціненний вклад у нашу  спільну справу, адже працюємо всі разом задля наближення нашої великої ПЕРЕМОГИ!</w:t>
      </w:r>
    </w:p>
    <w:p w:rsidR="008F184E" w:rsidRPr="00F21EC5" w:rsidRDefault="008F184E" w:rsidP="008F184E">
      <w:pPr>
        <w:pStyle w:val="ab"/>
        <w:ind w:firstLine="426"/>
        <w:jc w:val="both"/>
        <w:rPr>
          <w:rFonts w:ascii="Times New Roman" w:hAnsi="Times New Roman"/>
          <w:sz w:val="28"/>
          <w:szCs w:val="28"/>
          <w:lang w:val="uk-UA"/>
        </w:rPr>
      </w:pPr>
      <w:r w:rsidRPr="00F21EC5">
        <w:rPr>
          <w:rFonts w:ascii="Times New Roman" w:hAnsi="Times New Roman"/>
          <w:sz w:val="28"/>
          <w:szCs w:val="28"/>
          <w:lang w:val="uk-UA"/>
        </w:rPr>
        <w:t xml:space="preserve">В листопаді 2024 року  з метою матеріально-технічного забезпечення Дубенського районного територіального центру комплектування та соціальної підтримки, рішенням сесії районної ради  було затверджено розпорядження голови районної ради щодо передачі паливно-мастильних матеріалів даній установі.  </w:t>
      </w:r>
    </w:p>
    <w:p w:rsidR="008F184E" w:rsidRPr="00C76510" w:rsidRDefault="008F184E" w:rsidP="008F184E">
      <w:pPr>
        <w:pStyle w:val="ab"/>
        <w:ind w:firstLine="426"/>
        <w:jc w:val="both"/>
        <w:rPr>
          <w:rFonts w:ascii="Times New Roman" w:hAnsi="Times New Roman"/>
          <w:sz w:val="28"/>
          <w:szCs w:val="28"/>
          <w:lang w:val="uk-UA"/>
        </w:rPr>
      </w:pPr>
    </w:p>
    <w:p w:rsidR="008F184E" w:rsidRPr="00B11FFC" w:rsidRDefault="008F184E" w:rsidP="008F184E">
      <w:pPr>
        <w:widowControl w:val="0"/>
        <w:autoSpaceDE w:val="0"/>
        <w:autoSpaceDN w:val="0"/>
        <w:adjustRightInd w:val="0"/>
        <w:ind w:firstLine="426"/>
        <w:rPr>
          <w:rFonts w:ascii="Times New Roman" w:hAnsi="Times New Roman"/>
          <w:bCs/>
          <w:sz w:val="28"/>
          <w:szCs w:val="28"/>
        </w:rPr>
      </w:pPr>
      <w:r>
        <w:rPr>
          <w:rFonts w:ascii="Times New Roman" w:hAnsi="Times New Roman"/>
          <w:bCs/>
          <w:sz w:val="28"/>
          <w:szCs w:val="28"/>
        </w:rPr>
        <w:t xml:space="preserve">Сьогодні хочу подякувати депутатам районної ради Сергію Гаврилюку, Надії </w:t>
      </w:r>
      <w:proofErr w:type="spellStart"/>
      <w:r>
        <w:rPr>
          <w:rFonts w:ascii="Times New Roman" w:hAnsi="Times New Roman"/>
          <w:bCs/>
          <w:sz w:val="28"/>
          <w:szCs w:val="28"/>
        </w:rPr>
        <w:t>Кротік</w:t>
      </w:r>
      <w:proofErr w:type="spellEnd"/>
      <w:r>
        <w:rPr>
          <w:rFonts w:ascii="Times New Roman" w:hAnsi="Times New Roman"/>
          <w:bCs/>
          <w:sz w:val="28"/>
          <w:szCs w:val="28"/>
        </w:rPr>
        <w:t xml:space="preserve">, Вікторії Дмитрієвій, Миколі Поліщуку, Володимиру </w:t>
      </w:r>
      <w:proofErr w:type="spellStart"/>
      <w:r>
        <w:rPr>
          <w:rFonts w:ascii="Times New Roman" w:hAnsi="Times New Roman"/>
          <w:bCs/>
          <w:sz w:val="28"/>
          <w:szCs w:val="28"/>
        </w:rPr>
        <w:t>Кислюку</w:t>
      </w:r>
      <w:proofErr w:type="spellEnd"/>
      <w:r>
        <w:rPr>
          <w:rFonts w:ascii="Times New Roman" w:hAnsi="Times New Roman"/>
          <w:bCs/>
          <w:sz w:val="28"/>
          <w:szCs w:val="28"/>
        </w:rPr>
        <w:t xml:space="preserve">, Богдану </w:t>
      </w:r>
      <w:proofErr w:type="spellStart"/>
      <w:r>
        <w:rPr>
          <w:rFonts w:ascii="Times New Roman" w:hAnsi="Times New Roman"/>
          <w:bCs/>
          <w:sz w:val="28"/>
          <w:szCs w:val="28"/>
        </w:rPr>
        <w:t>Файфурі</w:t>
      </w:r>
      <w:proofErr w:type="spellEnd"/>
      <w:r>
        <w:rPr>
          <w:rFonts w:ascii="Times New Roman" w:hAnsi="Times New Roman"/>
          <w:bCs/>
          <w:sz w:val="28"/>
          <w:szCs w:val="28"/>
        </w:rPr>
        <w:t xml:space="preserve">  за особисте сприяння у налагодженні партнерських відносин за кордоном. Завдяки цій взаємодії   надавалась відповідна допомога в організації волонтерського руху, наданні гуманітарної допомоги. Також голова постійної комісії ради з питань місцевого самоврядування, депутатської діяльності та етики, з питань законності, діяльності правоохоронних органів та запобігання корупції Сергій Гаврилюк у вересні 2024 року взяв участь у навчанні з управління </w:t>
      </w:r>
      <w:proofErr w:type="spellStart"/>
      <w:r>
        <w:rPr>
          <w:rFonts w:ascii="Times New Roman" w:hAnsi="Times New Roman"/>
          <w:bCs/>
          <w:sz w:val="28"/>
          <w:szCs w:val="28"/>
        </w:rPr>
        <w:t>проєктами</w:t>
      </w:r>
      <w:proofErr w:type="spellEnd"/>
      <w:r>
        <w:rPr>
          <w:rFonts w:ascii="Times New Roman" w:hAnsi="Times New Roman"/>
          <w:bCs/>
          <w:sz w:val="28"/>
          <w:szCs w:val="28"/>
        </w:rPr>
        <w:t xml:space="preserve"> в рамках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 Лідери відбудови України», який проводився у селищі </w:t>
      </w:r>
      <w:proofErr w:type="spellStart"/>
      <w:r>
        <w:rPr>
          <w:rFonts w:ascii="Times New Roman" w:hAnsi="Times New Roman"/>
          <w:bCs/>
          <w:sz w:val="28"/>
          <w:szCs w:val="28"/>
        </w:rPr>
        <w:t>Брюховичі</w:t>
      </w:r>
      <w:proofErr w:type="spellEnd"/>
      <w:r>
        <w:rPr>
          <w:rFonts w:ascii="Times New Roman" w:hAnsi="Times New Roman"/>
          <w:bCs/>
          <w:sz w:val="28"/>
          <w:szCs w:val="28"/>
        </w:rPr>
        <w:t xml:space="preserve"> Львівської області за участю Фонду « Лідери змін» Республіки Польща. Пропоную продовжити роботу у зазначеному напрямку та шукати нові можливості для співпраці .</w:t>
      </w:r>
    </w:p>
    <w:p w:rsidR="008F184E" w:rsidRDefault="008F184E" w:rsidP="008F184E">
      <w:pPr>
        <w:widowControl w:val="0"/>
        <w:autoSpaceDE w:val="0"/>
        <w:autoSpaceDN w:val="0"/>
        <w:adjustRightInd w:val="0"/>
        <w:ind w:firstLine="708"/>
        <w:rPr>
          <w:rFonts w:ascii="Times New Roman" w:hAnsi="Times New Roman"/>
          <w:bCs/>
          <w:sz w:val="28"/>
          <w:szCs w:val="28"/>
        </w:rPr>
      </w:pPr>
      <w:r w:rsidRPr="00AC0BA2">
        <w:rPr>
          <w:rFonts w:ascii="Times New Roman" w:hAnsi="Times New Roman"/>
          <w:bCs/>
          <w:sz w:val="28"/>
          <w:szCs w:val="28"/>
        </w:rPr>
        <w:lastRenderedPageBreak/>
        <w:t xml:space="preserve">Ще раз висловлюю глибоку вдячність за підтримку та допомогу Збройним силам України всьому депутатському корпусу районної ради, адже кожен із вас надає різного роду підтримку та допомогу нашим Захисникам та Захисницям – від </w:t>
      </w:r>
      <w:r>
        <w:rPr>
          <w:rFonts w:ascii="Times New Roman" w:hAnsi="Times New Roman"/>
          <w:bCs/>
          <w:sz w:val="28"/>
          <w:szCs w:val="28"/>
        </w:rPr>
        <w:t xml:space="preserve">організації благодійних акцій, участі у волонтерському русі – до надання особистих </w:t>
      </w:r>
      <w:proofErr w:type="spellStart"/>
      <w:r>
        <w:rPr>
          <w:rFonts w:ascii="Times New Roman" w:hAnsi="Times New Roman"/>
          <w:bCs/>
          <w:sz w:val="28"/>
          <w:szCs w:val="28"/>
        </w:rPr>
        <w:t>донатів</w:t>
      </w:r>
      <w:proofErr w:type="spellEnd"/>
      <w:r>
        <w:rPr>
          <w:rFonts w:ascii="Times New Roman" w:hAnsi="Times New Roman"/>
          <w:bCs/>
          <w:sz w:val="28"/>
          <w:szCs w:val="28"/>
        </w:rPr>
        <w:t xml:space="preserve"> для військових формувань. </w:t>
      </w:r>
    </w:p>
    <w:p w:rsidR="008F184E" w:rsidRPr="000F398C" w:rsidRDefault="008F184E" w:rsidP="008F184E">
      <w:pPr>
        <w:widowControl w:val="0"/>
        <w:autoSpaceDE w:val="0"/>
        <w:autoSpaceDN w:val="0"/>
        <w:adjustRightInd w:val="0"/>
        <w:rPr>
          <w:rFonts w:ascii="Times New Roman" w:hAnsi="Times New Roman"/>
          <w:bCs/>
          <w:sz w:val="28"/>
          <w:szCs w:val="28"/>
        </w:rPr>
      </w:pPr>
    </w:p>
    <w:p w:rsidR="008F184E" w:rsidRDefault="008F184E" w:rsidP="008F184E">
      <w:pPr>
        <w:widowControl w:val="0"/>
        <w:autoSpaceDE w:val="0"/>
        <w:autoSpaceDN w:val="0"/>
        <w:adjustRightInd w:val="0"/>
        <w:ind w:firstLine="708"/>
        <w:rPr>
          <w:rFonts w:ascii="Times New Roman" w:hAnsi="Times New Roman"/>
          <w:bCs/>
          <w:sz w:val="28"/>
          <w:szCs w:val="28"/>
        </w:rPr>
      </w:pPr>
      <w:r w:rsidRPr="00F50C37">
        <w:rPr>
          <w:rFonts w:ascii="Times New Roman" w:hAnsi="Times New Roman"/>
          <w:bCs/>
          <w:sz w:val="28"/>
          <w:szCs w:val="28"/>
        </w:rPr>
        <w:t>Ми всі відчули, як важливо бути єдиними в цей час. Завдяки вашій небайдужості та згуртованості наш район зміг зробити свій внесок у спільну перемогу. Кожна ініціатива, кожен зібраний гуманітарний вантаж, кожне слово підтримки нашим воїн</w:t>
      </w:r>
      <w:r>
        <w:rPr>
          <w:rFonts w:ascii="Times New Roman" w:hAnsi="Times New Roman"/>
          <w:bCs/>
          <w:sz w:val="28"/>
          <w:szCs w:val="28"/>
        </w:rPr>
        <w:t>ам – це частинка великої справи, яка наближає нас до Перемоги.</w:t>
      </w:r>
    </w:p>
    <w:p w:rsidR="008F184E" w:rsidRDefault="008F184E" w:rsidP="008F184E">
      <w:pPr>
        <w:widowControl w:val="0"/>
        <w:autoSpaceDE w:val="0"/>
        <w:autoSpaceDN w:val="0"/>
        <w:adjustRightInd w:val="0"/>
        <w:ind w:firstLine="708"/>
        <w:rPr>
          <w:rFonts w:ascii="Times New Roman" w:hAnsi="Times New Roman"/>
          <w:bCs/>
          <w:sz w:val="28"/>
          <w:szCs w:val="28"/>
        </w:rPr>
      </w:pPr>
    </w:p>
    <w:p w:rsidR="008F184E" w:rsidRPr="000F398C" w:rsidRDefault="008F184E" w:rsidP="008F184E">
      <w:pPr>
        <w:widowControl w:val="0"/>
        <w:autoSpaceDE w:val="0"/>
        <w:autoSpaceDN w:val="0"/>
        <w:adjustRightInd w:val="0"/>
        <w:ind w:firstLine="708"/>
        <w:rPr>
          <w:rFonts w:ascii="Times New Roman" w:hAnsi="Times New Roman"/>
          <w:bCs/>
          <w:sz w:val="28"/>
          <w:szCs w:val="28"/>
        </w:rPr>
      </w:pPr>
      <w:r w:rsidRPr="000F398C">
        <w:rPr>
          <w:rFonts w:ascii="Times New Roman" w:hAnsi="Times New Roman"/>
          <w:bCs/>
          <w:sz w:val="28"/>
          <w:szCs w:val="28"/>
        </w:rPr>
        <w:t xml:space="preserve">За звітний період виконував представницькі функції, постійно приймав участь у різноманітних заходах в районі та області, представляв раду у відносинах з державними органами та органами місцевого самоврядування. </w:t>
      </w:r>
    </w:p>
    <w:p w:rsidR="008F184E" w:rsidRPr="000F398C" w:rsidRDefault="008F184E" w:rsidP="008F184E">
      <w:pPr>
        <w:widowControl w:val="0"/>
        <w:autoSpaceDE w:val="0"/>
        <w:autoSpaceDN w:val="0"/>
        <w:adjustRightInd w:val="0"/>
        <w:ind w:firstLine="708"/>
        <w:rPr>
          <w:rFonts w:ascii="Times New Roman" w:hAnsi="Times New Roman"/>
          <w:bCs/>
          <w:sz w:val="28"/>
          <w:szCs w:val="28"/>
        </w:rPr>
      </w:pPr>
      <w:r w:rsidRPr="000F398C">
        <w:rPr>
          <w:rFonts w:ascii="Times New Roman" w:hAnsi="Times New Roman"/>
          <w:bCs/>
          <w:sz w:val="28"/>
          <w:szCs w:val="28"/>
        </w:rPr>
        <w:t xml:space="preserve">Це участь у засіданнях Ради громад  при голові  Рівненської обласної ради, нарадах Дубенської районної державної (військової) адміністрації, сесіях рад громад району, різноманітних нарадах Української асоціації районних та обласних рад, урочистих заходах з нагоди державних та професійних свят, похованнях наших Героїв і багатьох інших. </w:t>
      </w:r>
    </w:p>
    <w:p w:rsidR="008F184E" w:rsidRPr="002C7234" w:rsidRDefault="008F184E" w:rsidP="008F184E">
      <w:pPr>
        <w:widowControl w:val="0"/>
        <w:autoSpaceDE w:val="0"/>
        <w:autoSpaceDN w:val="0"/>
        <w:adjustRightInd w:val="0"/>
        <w:ind w:firstLine="708"/>
        <w:rPr>
          <w:rFonts w:ascii="Times New Roman" w:hAnsi="Times New Roman"/>
          <w:bCs/>
          <w:sz w:val="28"/>
          <w:szCs w:val="28"/>
        </w:rPr>
      </w:pPr>
      <w:r w:rsidRPr="000F398C">
        <w:rPr>
          <w:rFonts w:ascii="Times New Roman" w:hAnsi="Times New Roman"/>
          <w:bCs/>
          <w:sz w:val="28"/>
          <w:szCs w:val="28"/>
        </w:rPr>
        <w:t>Результат роботи Дубенської районної ради за звітний період – це спільна скоординована робота депутатів районної ради, постійних комісій, президії районної ради, за підтримки та у тісній співпраці, в першу чергу, з районною державною(військовою) адміністрацією, громадами району, органами влади різного рівня, громадськими організаціями тощо. Тому, користуючись нагодою, хочу подякувати всім за спільну роботу.</w:t>
      </w:r>
    </w:p>
    <w:p w:rsidR="008F184E" w:rsidRPr="00F50C37" w:rsidRDefault="008F184E" w:rsidP="008F184E">
      <w:pPr>
        <w:widowControl w:val="0"/>
        <w:autoSpaceDE w:val="0"/>
        <w:autoSpaceDN w:val="0"/>
        <w:adjustRightInd w:val="0"/>
        <w:ind w:firstLine="708"/>
        <w:rPr>
          <w:rFonts w:ascii="Times New Roman" w:hAnsi="Times New Roman"/>
          <w:b/>
          <w:bCs/>
          <w:sz w:val="28"/>
          <w:szCs w:val="28"/>
        </w:rPr>
      </w:pPr>
      <w:r>
        <w:rPr>
          <w:rFonts w:ascii="Times New Roman" w:hAnsi="Times New Roman"/>
          <w:b/>
          <w:bCs/>
          <w:sz w:val="28"/>
          <w:szCs w:val="28"/>
        </w:rPr>
        <w:t>Закликаю всіх</w:t>
      </w:r>
      <w:r w:rsidRPr="00F50C37">
        <w:rPr>
          <w:rFonts w:ascii="Times New Roman" w:hAnsi="Times New Roman"/>
          <w:b/>
          <w:bCs/>
          <w:sz w:val="28"/>
          <w:szCs w:val="28"/>
        </w:rPr>
        <w:t xml:space="preserve"> і надалі працювати з вірою у Перемогу. Ми мусимо зберігати силу духу, підтримувати одне одного та робити все можливе, аби наблизити мир і відновлення нашої країни.</w:t>
      </w:r>
    </w:p>
    <w:p w:rsidR="008F184E" w:rsidRPr="00282BDD" w:rsidRDefault="008F184E" w:rsidP="008F184E">
      <w:pPr>
        <w:widowControl w:val="0"/>
        <w:autoSpaceDE w:val="0"/>
        <w:autoSpaceDN w:val="0"/>
        <w:adjustRightInd w:val="0"/>
        <w:ind w:firstLine="708"/>
        <w:rPr>
          <w:rFonts w:ascii="Times New Roman" w:hAnsi="Times New Roman"/>
          <w:bCs/>
          <w:sz w:val="28"/>
          <w:szCs w:val="28"/>
        </w:rPr>
      </w:pPr>
      <w:r w:rsidRPr="00F50C37">
        <w:rPr>
          <w:rFonts w:ascii="Times New Roman" w:hAnsi="Times New Roman"/>
          <w:bCs/>
          <w:sz w:val="28"/>
          <w:szCs w:val="28"/>
        </w:rPr>
        <w:t>Разом ми сильні, разом ми переможемо!</w:t>
      </w:r>
      <w:r>
        <w:rPr>
          <w:rFonts w:ascii="Times New Roman" w:hAnsi="Times New Roman"/>
          <w:bCs/>
          <w:sz w:val="28"/>
          <w:szCs w:val="28"/>
        </w:rPr>
        <w:t xml:space="preserve"> </w:t>
      </w:r>
      <w:r w:rsidRPr="00F50C37">
        <w:rPr>
          <w:rFonts w:ascii="Times New Roman" w:hAnsi="Times New Roman"/>
          <w:bCs/>
          <w:sz w:val="28"/>
          <w:szCs w:val="28"/>
        </w:rPr>
        <w:t>Слава Україні! Героям слава!</w:t>
      </w:r>
    </w:p>
    <w:p w:rsidR="008F184E" w:rsidRDefault="008F184E" w:rsidP="008F184E">
      <w:pPr>
        <w:widowControl w:val="0"/>
        <w:autoSpaceDE w:val="0"/>
        <w:autoSpaceDN w:val="0"/>
        <w:adjustRightInd w:val="0"/>
        <w:rPr>
          <w:rFonts w:ascii="Times New Roman" w:hAnsi="Times New Roman"/>
          <w:b/>
          <w:spacing w:val="10"/>
          <w:sz w:val="28"/>
          <w:szCs w:val="28"/>
        </w:rPr>
      </w:pPr>
    </w:p>
    <w:p w:rsidR="008F184E" w:rsidRDefault="008F184E" w:rsidP="008F184E">
      <w:pPr>
        <w:widowControl w:val="0"/>
        <w:autoSpaceDE w:val="0"/>
        <w:autoSpaceDN w:val="0"/>
        <w:adjustRightInd w:val="0"/>
        <w:rPr>
          <w:rFonts w:ascii="Times New Roman" w:hAnsi="Times New Roman"/>
          <w:b/>
          <w:spacing w:val="10"/>
          <w:sz w:val="28"/>
          <w:szCs w:val="28"/>
        </w:rPr>
      </w:pPr>
    </w:p>
    <w:p w:rsidR="008F184E" w:rsidRPr="00F55C00" w:rsidRDefault="008F184E" w:rsidP="008F184E">
      <w:pPr>
        <w:widowControl w:val="0"/>
        <w:autoSpaceDE w:val="0"/>
        <w:autoSpaceDN w:val="0"/>
        <w:adjustRightInd w:val="0"/>
        <w:rPr>
          <w:b/>
        </w:rPr>
      </w:pPr>
      <w:r w:rsidRPr="002F0559">
        <w:rPr>
          <w:rFonts w:ascii="Times New Roman" w:hAnsi="Times New Roman"/>
          <w:b/>
          <w:spacing w:val="10"/>
          <w:sz w:val="28"/>
          <w:szCs w:val="28"/>
        </w:rPr>
        <w:t xml:space="preserve">Голова районної ради                </w:t>
      </w:r>
      <w:r>
        <w:rPr>
          <w:rFonts w:ascii="Times New Roman" w:hAnsi="Times New Roman"/>
          <w:b/>
          <w:spacing w:val="10"/>
          <w:sz w:val="28"/>
          <w:szCs w:val="28"/>
        </w:rPr>
        <w:t xml:space="preserve">                                 Віктор КОВАЛЬОВ</w:t>
      </w:r>
    </w:p>
    <w:p w:rsidR="00C34C1B" w:rsidRPr="008F184E" w:rsidRDefault="00C34C1B" w:rsidP="008F184E">
      <w:pPr>
        <w:widowControl w:val="0"/>
        <w:autoSpaceDE w:val="0"/>
        <w:autoSpaceDN w:val="0"/>
        <w:adjustRightInd w:val="0"/>
        <w:ind w:firstLine="6237"/>
        <w:rPr>
          <w:rFonts w:ascii="Times New Roman" w:eastAsia="Times New Roman" w:hAnsi="Times New Roman" w:cs="Times New Roman"/>
          <w:color w:val="212529"/>
          <w:sz w:val="28"/>
          <w:szCs w:val="28"/>
          <w:lang w:eastAsia="ru-RU"/>
        </w:rPr>
      </w:pPr>
    </w:p>
    <w:sectPr w:rsidR="00C34C1B" w:rsidRPr="008F184E" w:rsidSect="00561FE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916CB"/>
    <w:multiLevelType w:val="hybridMultilevel"/>
    <w:tmpl w:val="FEB044CA"/>
    <w:lvl w:ilvl="0" w:tplc="7C8802C0">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F8204B5"/>
    <w:multiLevelType w:val="hybridMultilevel"/>
    <w:tmpl w:val="9D00747C"/>
    <w:lvl w:ilvl="0" w:tplc="0422000B">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1F20FF"/>
    <w:multiLevelType w:val="hybridMultilevel"/>
    <w:tmpl w:val="1DAE09B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5963B94"/>
    <w:multiLevelType w:val="hybridMultilevel"/>
    <w:tmpl w:val="DB6EC958"/>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
    <w:nsid w:val="7A8C1684"/>
    <w:multiLevelType w:val="hybridMultilevel"/>
    <w:tmpl w:val="DCBEFDD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7816"/>
    <w:rsid w:val="000E3405"/>
    <w:rsid w:val="00151E7E"/>
    <w:rsid w:val="00192D8E"/>
    <w:rsid w:val="002C54F7"/>
    <w:rsid w:val="002E0755"/>
    <w:rsid w:val="00321616"/>
    <w:rsid w:val="00323ECB"/>
    <w:rsid w:val="00476E46"/>
    <w:rsid w:val="0048527B"/>
    <w:rsid w:val="004E10B9"/>
    <w:rsid w:val="004E5959"/>
    <w:rsid w:val="004F2959"/>
    <w:rsid w:val="00543EEA"/>
    <w:rsid w:val="00551EFB"/>
    <w:rsid w:val="00561FE2"/>
    <w:rsid w:val="005D2464"/>
    <w:rsid w:val="006116B9"/>
    <w:rsid w:val="00626C82"/>
    <w:rsid w:val="00690A12"/>
    <w:rsid w:val="006A3341"/>
    <w:rsid w:val="006F40B0"/>
    <w:rsid w:val="00712CB2"/>
    <w:rsid w:val="00757816"/>
    <w:rsid w:val="00757921"/>
    <w:rsid w:val="008B111E"/>
    <w:rsid w:val="008F184E"/>
    <w:rsid w:val="0092130B"/>
    <w:rsid w:val="009F0138"/>
    <w:rsid w:val="009F43C3"/>
    <w:rsid w:val="00A31966"/>
    <w:rsid w:val="00B247C6"/>
    <w:rsid w:val="00B4220A"/>
    <w:rsid w:val="00B77EB6"/>
    <w:rsid w:val="00C34C1B"/>
    <w:rsid w:val="00C44B3C"/>
    <w:rsid w:val="00D257B8"/>
    <w:rsid w:val="00D94508"/>
    <w:rsid w:val="00EE3035"/>
    <w:rsid w:val="00F02EA0"/>
    <w:rsid w:val="00F32D26"/>
    <w:rsid w:val="00F36CDC"/>
    <w:rsid w:val="00F61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6B9"/>
    <w:rPr>
      <w:lang w:val="uk-UA"/>
    </w:rPr>
  </w:style>
  <w:style w:type="paragraph" w:styleId="1">
    <w:name w:val="heading 1"/>
    <w:basedOn w:val="a"/>
    <w:link w:val="10"/>
    <w:uiPriority w:val="9"/>
    <w:qFormat/>
    <w:rsid w:val="00757816"/>
    <w:pPr>
      <w:spacing w:before="100" w:beforeAutospacing="1" w:after="100" w:afterAutospacing="1"/>
      <w:jc w:val="left"/>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816"/>
    <w:rPr>
      <w:rFonts w:ascii="Times New Roman" w:eastAsia="Times New Roman" w:hAnsi="Times New Roman" w:cs="Times New Roman"/>
      <w:b/>
      <w:bCs/>
      <w:kern w:val="36"/>
      <w:sz w:val="48"/>
      <w:szCs w:val="48"/>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rsid w:val="00757816"/>
    <w:pPr>
      <w:spacing w:before="100" w:beforeAutospacing="1" w:after="100" w:afterAutospacing="1"/>
      <w:jc w:val="left"/>
    </w:pPr>
    <w:rPr>
      <w:rFonts w:ascii="Times New Roman" w:eastAsia="Times New Roman" w:hAnsi="Times New Roman" w:cs="Times New Roman"/>
      <w:sz w:val="24"/>
      <w:szCs w:val="24"/>
      <w:lang w:val="ru-RU" w:eastAsia="ru-RU"/>
    </w:rPr>
  </w:style>
  <w:style w:type="character" w:styleId="a5">
    <w:name w:val="Strong"/>
    <w:basedOn w:val="a0"/>
    <w:uiPriority w:val="22"/>
    <w:qFormat/>
    <w:rsid w:val="00757816"/>
    <w:rPr>
      <w:b/>
      <w:bCs/>
    </w:rPr>
  </w:style>
  <w:style w:type="paragraph" w:customStyle="1" w:styleId="11">
    <w:name w:val="Обычный1"/>
    <w:rsid w:val="00757816"/>
    <w:pPr>
      <w:jc w:val="left"/>
    </w:pPr>
    <w:rPr>
      <w:rFonts w:ascii="UkrainianTimesET" w:eastAsia="Times New Roman" w:hAnsi="UkrainianTimesET" w:cs="Times New Roman"/>
      <w:snapToGrid w:val="0"/>
      <w:kern w:val="14"/>
      <w:sz w:val="28"/>
      <w:szCs w:val="20"/>
      <w:lang w:val="uk-UA" w:eastAsia="ru-RU"/>
    </w:rPr>
  </w:style>
  <w:style w:type="paragraph" w:styleId="a6">
    <w:name w:val="Subtitle"/>
    <w:basedOn w:val="a"/>
    <w:link w:val="a7"/>
    <w:qFormat/>
    <w:rsid w:val="00757816"/>
    <w:pPr>
      <w:ind w:right="-668"/>
      <w:jc w:val="center"/>
    </w:pPr>
    <w:rPr>
      <w:rFonts w:ascii="Times New Roman" w:eastAsia="Times New Roman" w:hAnsi="Times New Roman" w:cs="Times New Roman"/>
      <w:b/>
      <w:sz w:val="36"/>
      <w:szCs w:val="20"/>
      <w:lang w:val="en-US" w:eastAsia="uk-UA"/>
    </w:rPr>
  </w:style>
  <w:style w:type="character" w:customStyle="1" w:styleId="a7">
    <w:name w:val="Подзаголовок Знак"/>
    <w:basedOn w:val="a0"/>
    <w:link w:val="a6"/>
    <w:rsid w:val="00757816"/>
    <w:rPr>
      <w:rFonts w:ascii="Times New Roman" w:eastAsia="Times New Roman" w:hAnsi="Times New Roman" w:cs="Times New Roman"/>
      <w:b/>
      <w:sz w:val="36"/>
      <w:szCs w:val="20"/>
      <w:lang w:val="en-US" w:eastAsia="uk-UA"/>
    </w:rPr>
  </w:style>
  <w:style w:type="paragraph" w:styleId="a8">
    <w:name w:val="Title"/>
    <w:basedOn w:val="a"/>
    <w:link w:val="a9"/>
    <w:qFormat/>
    <w:rsid w:val="00757816"/>
    <w:pPr>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757816"/>
    <w:rPr>
      <w:rFonts w:ascii="Times New Roman" w:eastAsia="Times New Roman" w:hAnsi="Times New Roman" w:cs="Times New Roman"/>
      <w:b/>
      <w:bCs/>
      <w:sz w:val="28"/>
      <w:szCs w:val="24"/>
      <w:lang w:val="uk-UA" w:eastAsia="ru-RU"/>
    </w:rPr>
  </w:style>
  <w:style w:type="paragraph" w:customStyle="1" w:styleId="12">
    <w:name w:val="Без интервала1"/>
    <w:uiPriority w:val="99"/>
    <w:rsid w:val="00C34C1B"/>
    <w:pPr>
      <w:spacing w:line="360" w:lineRule="auto"/>
      <w:jc w:val="left"/>
    </w:pPr>
    <w:rPr>
      <w:rFonts w:ascii="Times New Roman" w:eastAsia="Calibri" w:hAnsi="Times New Roman" w:cs="Times New Roman"/>
      <w:sz w:val="28"/>
      <w:szCs w:val="24"/>
      <w:lang w:val="uk-UA" w:eastAsia="ru-RU"/>
    </w:rPr>
  </w:style>
  <w:style w:type="paragraph" w:customStyle="1" w:styleId="aa">
    <w:name w:val="Без інтервалів"/>
    <w:qFormat/>
    <w:rsid w:val="00C34C1B"/>
    <w:pPr>
      <w:jc w:val="left"/>
    </w:pPr>
    <w:rPr>
      <w:rFonts w:ascii="Calibri" w:eastAsia="Times New Roman" w:hAnsi="Calibri" w:cs="Times New Roman"/>
      <w:lang w:eastAsia="ru-RU"/>
    </w:rPr>
  </w:style>
  <w:style w:type="paragraph" w:styleId="ab">
    <w:name w:val="No Spacing"/>
    <w:qFormat/>
    <w:rsid w:val="00C34C1B"/>
    <w:pPr>
      <w:jc w:val="left"/>
    </w:pPr>
    <w:rPr>
      <w:rFonts w:ascii="Calibri" w:eastAsia="Times New Roman" w:hAnsi="Calibri" w:cs="Times New Roman"/>
      <w:lang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C34C1B"/>
    <w:rPr>
      <w:rFonts w:ascii="Times New Roman" w:eastAsia="Times New Roman" w:hAnsi="Times New Roman" w:cs="Times New Roman"/>
      <w:sz w:val="24"/>
      <w:szCs w:val="24"/>
      <w:lang w:eastAsia="ru-RU"/>
    </w:rPr>
  </w:style>
  <w:style w:type="paragraph" w:styleId="ac">
    <w:name w:val="List Paragraph"/>
    <w:basedOn w:val="a"/>
    <w:uiPriority w:val="99"/>
    <w:qFormat/>
    <w:rsid w:val="00F61794"/>
    <w:pPr>
      <w:spacing w:after="200" w:line="276" w:lineRule="auto"/>
      <w:ind w:left="720"/>
      <w:contextualSpacing/>
      <w:jc w:val="left"/>
    </w:pPr>
    <w:rPr>
      <w:rFonts w:ascii="Calibri" w:eastAsia="Calibri" w:hAnsi="Calibri" w:cs="Times New Roman"/>
    </w:rPr>
  </w:style>
  <w:style w:type="paragraph" w:styleId="2">
    <w:name w:val="Body Text 2"/>
    <w:basedOn w:val="a"/>
    <w:link w:val="20"/>
    <w:rsid w:val="00F61794"/>
    <w:pPr>
      <w:spacing w:after="120" w:line="480" w:lineRule="auto"/>
      <w:jc w:val="left"/>
    </w:pPr>
    <w:rPr>
      <w:rFonts w:ascii="Calibri" w:eastAsia="Times New Roman" w:hAnsi="Calibri" w:cs="Times New Roman"/>
      <w:lang w:eastAsia="ru-RU"/>
    </w:rPr>
  </w:style>
  <w:style w:type="character" w:customStyle="1" w:styleId="20">
    <w:name w:val="Основной текст 2 Знак"/>
    <w:basedOn w:val="a0"/>
    <w:link w:val="2"/>
    <w:rsid w:val="00F61794"/>
    <w:rPr>
      <w:rFonts w:ascii="Calibri" w:eastAsia="Times New Roman" w:hAnsi="Calibri" w:cs="Times New Roman"/>
      <w:lang w:val="uk-UA" w:eastAsia="ru-RU"/>
    </w:rPr>
  </w:style>
</w:styles>
</file>

<file path=word/webSettings.xml><?xml version="1.0" encoding="utf-8"?>
<w:webSettings xmlns:r="http://schemas.openxmlformats.org/officeDocument/2006/relationships" xmlns:w="http://schemas.openxmlformats.org/wordprocessingml/2006/main">
  <w:divs>
    <w:div w:id="7649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11135</Words>
  <Characters>6348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RADA</cp:lastModifiedBy>
  <cp:revision>3</cp:revision>
  <cp:lastPrinted>2024-02-21T14:29:00Z</cp:lastPrinted>
  <dcterms:created xsi:type="dcterms:W3CDTF">2025-03-24T09:03:00Z</dcterms:created>
  <dcterms:modified xsi:type="dcterms:W3CDTF">2025-03-24T09:03:00Z</dcterms:modified>
</cp:coreProperties>
</file>