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103051" w:rsidTr="00103051">
        <w:tc>
          <w:tcPr>
            <w:tcW w:w="4139" w:type="dxa"/>
          </w:tcPr>
          <w:p w:rsidR="00F44EDB" w:rsidRPr="00F44EDB" w:rsidRDefault="00F44EDB" w:rsidP="00F44EDB">
            <w:pPr>
              <w:jc w:val="center"/>
              <w:rPr>
                <w:b/>
                <w:noProof/>
                <w:sz w:val="24"/>
                <w:szCs w:val="28"/>
                <w:lang w:eastAsia="uk-UA"/>
              </w:rPr>
            </w:pPr>
            <w:r w:rsidRPr="00F44EDB">
              <w:rPr>
                <w:rFonts w:ascii="Calibri" w:hAnsi="Calibri"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31" type="#_x0000_t202" style="position:absolute;left:0;text-align:left;margin-left:390pt;margin-top:23.5pt;width:96pt;height:3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UtvgIAALkFAAAOAAAAZHJzL2Uyb0RvYy54bWysVNuO0zAQfUfiHyy/Z3PBvSRqutptGoS0&#10;XKSFD3ATp7FI7GC7TRfEt/AVPCHxDf0kxk7b7e4KCQF5sGzP+MycmZOZXe7aBm2Z0lyKFIcXAUZM&#10;FLLkYp3iD+9zb4qRNlSUtJGCpfiOaXw5f/5s1ncJi2Qtm5IpBCBCJ32X4tqYLvF9XdSspfpCdkyA&#10;sZKqpQaOau2XivaA3jZ+FARjv5eq7JQsmNZwmw1GPHf4VcUK87aqNDOoSTHkZtyq3Lqyqz+f0WSt&#10;aFfz4pAG/YssWsoFBD1BZdRQtFH8CVTLCyW1rMxFIVtfVhUvmOMAbMLgEZvbmnbMcYHi6O5UJv3/&#10;YIs323cK8RJ6h5GgLbRo/23/c/9j/x2Ftjp9pxNwuu3Azeyu5c56Wqa6u5HFR42EXNRUrNmVUrKv&#10;GS0hO/fSP3s64GgLsupfyxLC0I2RDmhXqdYCQjEQoEOX7k6dYTuDChsyCmNoN0YF2EgQjyYjm5xP&#10;k+PrTmnzkskW2U2KFXTeodPtjTaD69HFBhMy503jut+IBxeAOdxAbHhqbTYL18wvcRAvp8sp8Ug0&#10;XnokyDLvKl8Qb5yHk1H2IlsssvCrjRuSpOZlyYQNcxRWSP6scQeJD5I4SUvLhpcWzqak1Xq1aBTa&#10;UhB27r5DQc7c/IdpuHoBl0eUwogE11Hs5ePpxCM5GXnxJJh6QRhfx+OAxCTLH1K64YL9OyXUpzge&#10;RaNBTL/lFrjvKTeatNzA6Gh4m+LpyYkmVoJLUbrWGsqbYX9WCpv+fSmg3cdGO8FajQ5qNbvVDlCs&#10;ileyvAPpKgnKAhHCvINNLdVnjHqYHSnWnzZUMYyaVwLkH4eE2GHjDmQ0ieCgzi2rcwsVBUCl2GA0&#10;bBdmGFCbTvF1DZGGH07IK/hlKu7UfJ8VULEHmA+O1GGW2QF0fnZe9xN3/gsAAP//AwBQSwMEFAAG&#10;AAgAAAAhABxK+GnfAAAACgEAAA8AAABkcnMvZG93bnJldi54bWxMj81uwjAQhO+VeAdrkXordhA0&#10;EOIg1KrXVqU/EjcTL0lEvI5iQ9K37/ZUTrurGc1+k29H14or9qHxpCGZKRBIpbcNVRo+P14eViBC&#10;NGRN6wk1/GCAbTG5y01m/UDveN3HSnAIhcxoqGPsMilDWaMzYeY7JNZOvncm8tlX0vZm4HDXyrlS&#10;j9KZhvhDbTp8qrE87y9Ow9fr6fC9UG/Vs1t2gx+VJLeWWt9Px90GRMQx/pvhD5/RoWCmo7+QDaLV&#10;kK4Ud4kaFilPNqzTOS9HdibJEmSRy9sKxS8AAAD//wMAUEsBAi0AFAAGAAgAAAAhALaDOJL+AAAA&#10;4QEAABMAAAAAAAAAAAAAAAAAAAAAAFtDb250ZW50X1R5cGVzXS54bWxQSwECLQAUAAYACAAAACEA&#10;OP0h/9YAAACUAQAACwAAAAAAAAAAAAAAAAAvAQAAX3JlbHMvLnJlbHNQSwECLQAUAAYACAAAACEA&#10;PoO1Lb4CAAC5BQAADgAAAAAAAAAAAAAAAAAuAgAAZHJzL2Uyb0RvYy54bWxQSwECLQAUAAYACAAA&#10;ACEAHEr4ad8AAAAKAQAADwAAAAAAAAAAAAAAAAAYBQAAZHJzL2Rvd25yZXYueG1sUEsFBgAAAAAE&#10;AAQA8wAAACQGAAAAAA==&#10;" filled="f" stroked="f">
                  <v:textbox style="mso-next-textbox:#Поле 1">
                    <w:txbxContent>
                      <w:p w:rsidR="00F44EDB" w:rsidRDefault="00F44EDB" w:rsidP="00F44EDB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  <w:p w:rsidR="00F44EDB" w:rsidRDefault="00F44EDB" w:rsidP="00F44EDB"/>
                    </w:txbxContent>
                  </v:textbox>
                </v:shape>
              </w:pict>
            </w:r>
            <w:r>
              <w:rPr>
                <w:b/>
                <w:noProof/>
                <w:sz w:val="24"/>
                <w:szCs w:val="28"/>
                <w:lang w:eastAsia="uk-UA"/>
              </w:rPr>
              <w:drawing>
                <wp:inline distT="0" distB="0" distL="0" distR="0">
                  <wp:extent cx="695325" cy="895350"/>
                  <wp:effectExtent l="19050" t="0" r="9525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EDB" w:rsidRPr="00F44EDB" w:rsidRDefault="00F44EDB" w:rsidP="00F44EDB">
            <w:pPr>
              <w:autoSpaceDE/>
              <w:autoSpaceDN/>
              <w:jc w:val="right"/>
              <w:rPr>
                <w:b/>
                <w:caps/>
                <w:sz w:val="24"/>
                <w:szCs w:val="28"/>
              </w:rPr>
            </w:pPr>
            <w:r w:rsidRPr="00F44EDB">
              <w:rPr>
                <w:b/>
                <w:caps/>
                <w:noProof/>
                <w:sz w:val="24"/>
                <w:szCs w:val="28"/>
                <w:lang w:eastAsia="uk-UA"/>
              </w:rPr>
              <w:t>Проєкт</w:t>
            </w:r>
          </w:p>
          <w:p w:rsidR="00F44EDB" w:rsidRPr="00F44EDB" w:rsidRDefault="00F44EDB" w:rsidP="00F44EDB">
            <w:pPr>
              <w:tabs>
                <w:tab w:val="left" w:pos="-90"/>
              </w:tabs>
              <w:autoSpaceDE/>
              <w:autoSpaceDN/>
              <w:ind w:right="-1"/>
              <w:jc w:val="center"/>
              <w:rPr>
                <w:b/>
                <w:sz w:val="16"/>
                <w:szCs w:val="24"/>
              </w:rPr>
            </w:pPr>
          </w:p>
          <w:p w:rsidR="00F44EDB" w:rsidRPr="00F44EDB" w:rsidRDefault="00F44EDB" w:rsidP="00F44EDB">
            <w:pPr>
              <w:autoSpaceDE/>
              <w:autoSpaceDN/>
              <w:ind w:right="-1"/>
              <w:jc w:val="center"/>
              <w:rPr>
                <w:b/>
                <w:snapToGrid w:val="0"/>
                <w:sz w:val="32"/>
                <w:szCs w:val="32"/>
              </w:rPr>
            </w:pPr>
            <w:r w:rsidRPr="00F44EDB">
              <w:rPr>
                <w:b/>
                <w:snapToGrid w:val="0"/>
                <w:sz w:val="32"/>
                <w:szCs w:val="32"/>
              </w:rPr>
              <w:t>У  К  Р  А  Ї  Н  А</w:t>
            </w:r>
          </w:p>
          <w:p w:rsidR="00F44EDB" w:rsidRPr="00F44EDB" w:rsidRDefault="00F44EDB" w:rsidP="00F44EDB">
            <w:pPr>
              <w:autoSpaceDE/>
              <w:autoSpaceDN/>
              <w:ind w:right="-1"/>
              <w:jc w:val="center"/>
              <w:rPr>
                <w:b/>
                <w:sz w:val="32"/>
                <w:szCs w:val="32"/>
                <w:lang w:eastAsia="uk-UA"/>
              </w:rPr>
            </w:pPr>
            <w:r w:rsidRPr="00F44EDB">
              <w:rPr>
                <w:b/>
                <w:sz w:val="32"/>
                <w:szCs w:val="32"/>
                <w:lang w:eastAsia="uk-UA"/>
              </w:rPr>
              <w:t>ДУБЕНСЬКА   РАЙОННА   РАДА</w:t>
            </w:r>
          </w:p>
          <w:p w:rsidR="00F44EDB" w:rsidRPr="00F44EDB" w:rsidRDefault="00F44EDB" w:rsidP="00F44EDB">
            <w:pPr>
              <w:autoSpaceDE/>
              <w:autoSpaceDN/>
              <w:ind w:right="-1"/>
              <w:jc w:val="center"/>
              <w:rPr>
                <w:rFonts w:ascii="Arial" w:hAnsi="Arial"/>
                <w:b/>
                <w:sz w:val="32"/>
                <w:szCs w:val="32"/>
                <w:lang w:eastAsia="uk-UA"/>
              </w:rPr>
            </w:pPr>
            <w:r w:rsidRPr="00F44EDB">
              <w:rPr>
                <w:b/>
                <w:sz w:val="32"/>
                <w:szCs w:val="32"/>
                <w:lang w:eastAsia="uk-UA"/>
              </w:rPr>
              <w:t>РІВНЕНСЬКОЇ   ОБЛАСТІ</w:t>
            </w:r>
          </w:p>
          <w:p w:rsidR="00F44EDB" w:rsidRPr="00F44EDB" w:rsidRDefault="00F44EDB" w:rsidP="00F44EDB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F44EDB">
              <w:rPr>
                <w:sz w:val="28"/>
                <w:szCs w:val="28"/>
              </w:rPr>
              <w:t>Восьме скликання</w:t>
            </w:r>
          </w:p>
          <w:p w:rsidR="00F44EDB" w:rsidRPr="00F44EDB" w:rsidRDefault="00F44EDB" w:rsidP="00F44EDB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F44EDB">
              <w:rPr>
                <w:sz w:val="28"/>
                <w:szCs w:val="28"/>
              </w:rPr>
              <w:t>(Дев’ятнадцята  сесія)</w:t>
            </w:r>
          </w:p>
          <w:p w:rsidR="00F44EDB" w:rsidRPr="00F44EDB" w:rsidRDefault="00F44EDB" w:rsidP="00F44EDB">
            <w:pPr>
              <w:keepNext/>
              <w:autoSpaceDE/>
              <w:autoSpaceDN/>
              <w:spacing w:before="240" w:after="60" w:line="276" w:lineRule="auto"/>
              <w:ind w:right="-1"/>
              <w:jc w:val="center"/>
              <w:outlineLvl w:val="0"/>
              <w:rPr>
                <w:b/>
                <w:bCs/>
                <w:kern w:val="32"/>
                <w:sz w:val="32"/>
                <w:szCs w:val="32"/>
                <w:lang w:eastAsia="en-US"/>
              </w:rPr>
            </w:pPr>
            <w:r w:rsidRPr="00F44EDB">
              <w:rPr>
                <w:b/>
                <w:bCs/>
                <w:kern w:val="32"/>
                <w:sz w:val="32"/>
                <w:szCs w:val="32"/>
                <w:lang w:eastAsia="en-US"/>
              </w:rPr>
              <w:t xml:space="preserve">Р І Ш Е Н </w:t>
            </w:r>
            <w:proofErr w:type="spellStart"/>
            <w:r w:rsidRPr="00F44EDB">
              <w:rPr>
                <w:b/>
                <w:bCs/>
                <w:kern w:val="32"/>
                <w:sz w:val="32"/>
                <w:szCs w:val="32"/>
                <w:lang w:eastAsia="en-US"/>
              </w:rPr>
              <w:t>Н</w:t>
            </w:r>
            <w:proofErr w:type="spellEnd"/>
            <w:r w:rsidRPr="00F44EDB">
              <w:rPr>
                <w:b/>
                <w:bCs/>
                <w:kern w:val="32"/>
                <w:sz w:val="32"/>
                <w:szCs w:val="32"/>
                <w:lang w:eastAsia="en-US"/>
              </w:rPr>
              <w:t xml:space="preserve"> Я</w:t>
            </w:r>
          </w:p>
          <w:p w:rsidR="00F44EDB" w:rsidRPr="00F44EDB" w:rsidRDefault="00F44EDB" w:rsidP="00F44EDB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W w:w="10033" w:type="dxa"/>
              <w:tblLook w:val="01E0"/>
            </w:tblPr>
            <w:tblGrid>
              <w:gridCol w:w="5867"/>
              <w:gridCol w:w="4166"/>
            </w:tblGrid>
            <w:tr w:rsidR="00F44EDB" w:rsidRPr="00F44EDB" w:rsidTr="00C32A7D">
              <w:tc>
                <w:tcPr>
                  <w:tcW w:w="5867" w:type="dxa"/>
                </w:tcPr>
                <w:p w:rsidR="00F44EDB" w:rsidRPr="00F44EDB" w:rsidRDefault="00F44EDB" w:rsidP="00F44EDB">
                  <w:pPr>
                    <w:autoSpaceDE/>
                    <w:autoSpaceDN/>
                    <w:snapToGrid w:val="0"/>
                    <w:rPr>
                      <w:b/>
                      <w:bCs/>
                      <w:kern w:val="14"/>
                      <w:sz w:val="28"/>
                      <w:szCs w:val="28"/>
                    </w:rPr>
                  </w:pPr>
                  <w:r w:rsidRPr="00F44EDB">
                    <w:rPr>
                      <w:kern w:val="14"/>
                      <w:sz w:val="28"/>
                      <w:szCs w:val="28"/>
                    </w:rPr>
                    <w:t>від «___»  ___________  2023 року</w:t>
                  </w:r>
                </w:p>
              </w:tc>
              <w:tc>
                <w:tcPr>
                  <w:tcW w:w="4166" w:type="dxa"/>
                </w:tcPr>
                <w:p w:rsidR="00F44EDB" w:rsidRPr="00F44EDB" w:rsidRDefault="00F44EDB" w:rsidP="00F44EDB">
                  <w:pPr>
                    <w:autoSpaceDE/>
                    <w:autoSpaceDN/>
                    <w:snapToGrid w:val="0"/>
                    <w:jc w:val="center"/>
                    <w:rPr>
                      <w:kern w:val="14"/>
                      <w:sz w:val="28"/>
                      <w:szCs w:val="28"/>
                    </w:rPr>
                  </w:pPr>
                  <w:r w:rsidRPr="00F44EDB">
                    <w:rPr>
                      <w:kern w:val="14"/>
                      <w:sz w:val="28"/>
                      <w:szCs w:val="28"/>
                    </w:rPr>
                    <w:t xml:space="preserve">                    №____</w:t>
                  </w:r>
                </w:p>
                <w:p w:rsidR="00F44EDB" w:rsidRPr="00F44EDB" w:rsidRDefault="00F44EDB" w:rsidP="00F44EDB">
                  <w:pPr>
                    <w:autoSpaceDE/>
                    <w:autoSpaceDN/>
                    <w:snapToGrid w:val="0"/>
                    <w:jc w:val="center"/>
                    <w:rPr>
                      <w:b/>
                      <w:bCs/>
                      <w:kern w:val="14"/>
                      <w:sz w:val="28"/>
                      <w:szCs w:val="28"/>
                    </w:rPr>
                  </w:pPr>
                </w:p>
              </w:tc>
            </w:tr>
          </w:tbl>
          <w:p w:rsidR="00103051" w:rsidRDefault="00103051" w:rsidP="00F44EDB">
            <w:pPr>
              <w:autoSpaceDE/>
              <w:autoSpaceDN/>
              <w:spacing w:after="200" w:line="276" w:lineRule="auto"/>
              <w:rPr>
                <w:szCs w:val="28"/>
              </w:rPr>
            </w:pPr>
          </w:p>
        </w:tc>
      </w:tr>
      <w:tr w:rsidR="00103051" w:rsidRPr="00F44EDB" w:rsidTr="00103051">
        <w:tc>
          <w:tcPr>
            <w:tcW w:w="4139" w:type="dxa"/>
          </w:tcPr>
          <w:p w:rsidR="00F44EDB" w:rsidRPr="00F44EDB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  <w:r w:rsidRPr="00F44EDB">
              <w:rPr>
                <w:rFonts w:ascii="Times New Roman" w:hAnsi="Times New Roman"/>
                <w:szCs w:val="28"/>
              </w:rPr>
              <w:t>Про</w:t>
            </w:r>
            <w:r w:rsidRPr="00F44EDB">
              <w:rPr>
                <w:rFonts w:ascii="Times New Roman" w:hAnsi="Times New Roman"/>
                <w:bCs/>
                <w:szCs w:val="28"/>
              </w:rPr>
              <w:t xml:space="preserve"> п</w:t>
            </w:r>
            <w:r w:rsidR="00BE2D3B" w:rsidRPr="00F44EDB">
              <w:rPr>
                <w:rFonts w:ascii="Times New Roman" w:hAnsi="Times New Roman"/>
                <w:bCs/>
                <w:szCs w:val="28"/>
              </w:rPr>
              <w:t xml:space="preserve">лан роботи районної ради </w:t>
            </w:r>
          </w:p>
          <w:p w:rsidR="00103051" w:rsidRPr="00F44EDB" w:rsidRDefault="00BE2D3B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F44EDB">
              <w:rPr>
                <w:rFonts w:ascii="Times New Roman" w:hAnsi="Times New Roman"/>
                <w:bCs/>
                <w:szCs w:val="28"/>
              </w:rPr>
              <w:t>на 202</w:t>
            </w:r>
            <w:r w:rsidR="00F44EDB" w:rsidRPr="00F44EDB">
              <w:rPr>
                <w:rFonts w:ascii="Times New Roman" w:hAnsi="Times New Roman"/>
                <w:bCs/>
                <w:szCs w:val="28"/>
              </w:rPr>
              <w:t>4</w:t>
            </w:r>
            <w:r w:rsidR="00103051" w:rsidRPr="00F44EDB">
              <w:rPr>
                <w:rFonts w:ascii="Times New Roman" w:hAnsi="Times New Roman"/>
                <w:bCs/>
                <w:szCs w:val="28"/>
              </w:rPr>
              <w:t xml:space="preserve"> рік</w:t>
            </w:r>
          </w:p>
          <w:p w:rsidR="00103051" w:rsidRPr="00F44EDB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  <w:tr w:rsidR="00103051" w:rsidRPr="00F44EDB" w:rsidTr="00103051">
        <w:tc>
          <w:tcPr>
            <w:tcW w:w="4139" w:type="dxa"/>
          </w:tcPr>
          <w:p w:rsidR="00103051" w:rsidRPr="00F44EDB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</w:tbl>
    <w:p w:rsidR="00103051" w:rsidRPr="00F44EDB" w:rsidRDefault="00103051" w:rsidP="0000259A">
      <w:pPr>
        <w:spacing w:before="120" w:line="276" w:lineRule="auto"/>
        <w:ind w:firstLine="720"/>
        <w:jc w:val="both"/>
        <w:rPr>
          <w:sz w:val="28"/>
          <w:szCs w:val="28"/>
        </w:rPr>
      </w:pPr>
      <w:r w:rsidRPr="00F44EDB">
        <w:rPr>
          <w:sz w:val="28"/>
          <w:szCs w:val="28"/>
        </w:rPr>
        <w:t xml:space="preserve">Відповідно до </w:t>
      </w:r>
      <w:r w:rsidR="005D771E" w:rsidRPr="00F44EDB">
        <w:rPr>
          <w:sz w:val="28"/>
          <w:szCs w:val="28"/>
        </w:rPr>
        <w:t>пункту 6 частини 1 статті</w:t>
      </w:r>
      <w:r w:rsidR="000925AB" w:rsidRPr="00F44EDB">
        <w:rPr>
          <w:sz w:val="28"/>
          <w:szCs w:val="28"/>
        </w:rPr>
        <w:t xml:space="preserve"> </w:t>
      </w:r>
      <w:r w:rsidRPr="00F44EDB">
        <w:rPr>
          <w:sz w:val="28"/>
          <w:szCs w:val="28"/>
        </w:rPr>
        <w:t xml:space="preserve">43 Закону України «Про місцеве самоврядування в Україні», </w:t>
      </w:r>
      <w:r w:rsidRPr="00F44EDB">
        <w:rPr>
          <w:kern w:val="2"/>
          <w:sz w:val="28"/>
          <w:szCs w:val="28"/>
        </w:rPr>
        <w:t>за погодженням із постійними комісіями</w:t>
      </w:r>
      <w:r w:rsidR="0000259A" w:rsidRPr="00F44EDB">
        <w:rPr>
          <w:kern w:val="2"/>
          <w:sz w:val="28"/>
          <w:szCs w:val="28"/>
        </w:rPr>
        <w:t xml:space="preserve"> </w:t>
      </w:r>
      <w:r w:rsidR="004D718A">
        <w:rPr>
          <w:kern w:val="2"/>
          <w:sz w:val="28"/>
          <w:szCs w:val="28"/>
        </w:rPr>
        <w:t xml:space="preserve">та президією </w:t>
      </w:r>
      <w:r w:rsidR="0000259A" w:rsidRPr="00F44EDB">
        <w:rPr>
          <w:kern w:val="24"/>
          <w:sz w:val="28"/>
          <w:szCs w:val="28"/>
        </w:rPr>
        <w:t>районної ради</w:t>
      </w:r>
      <w:r w:rsidRPr="00F44EDB">
        <w:rPr>
          <w:kern w:val="2"/>
          <w:sz w:val="28"/>
          <w:szCs w:val="28"/>
        </w:rPr>
        <w:t xml:space="preserve">, </w:t>
      </w:r>
      <w:r w:rsidRPr="00F44EDB">
        <w:rPr>
          <w:sz w:val="28"/>
          <w:szCs w:val="28"/>
        </w:rPr>
        <w:t>районна рада</w:t>
      </w:r>
    </w:p>
    <w:p w:rsidR="00103051" w:rsidRPr="00F44EDB" w:rsidRDefault="00103051" w:rsidP="00103051">
      <w:pPr>
        <w:spacing w:before="120" w:line="480" w:lineRule="auto"/>
        <w:jc w:val="center"/>
        <w:rPr>
          <w:bCs/>
          <w:sz w:val="28"/>
          <w:szCs w:val="28"/>
        </w:rPr>
      </w:pPr>
      <w:r w:rsidRPr="00F44EDB">
        <w:rPr>
          <w:bCs/>
          <w:sz w:val="28"/>
          <w:szCs w:val="28"/>
        </w:rPr>
        <w:t>в и р і ш и л а :</w:t>
      </w:r>
    </w:p>
    <w:p w:rsidR="00103051" w:rsidRDefault="00103051" w:rsidP="0000259A">
      <w:pPr>
        <w:spacing w:before="120" w:line="276" w:lineRule="auto"/>
        <w:ind w:firstLine="720"/>
        <w:jc w:val="both"/>
        <w:rPr>
          <w:sz w:val="28"/>
          <w:szCs w:val="28"/>
        </w:rPr>
      </w:pPr>
      <w:r w:rsidRPr="00F44EDB">
        <w:rPr>
          <w:sz w:val="28"/>
          <w:szCs w:val="28"/>
        </w:rPr>
        <w:t>1</w:t>
      </w:r>
      <w:r w:rsidRPr="00780CDA">
        <w:rPr>
          <w:sz w:val="28"/>
          <w:szCs w:val="28"/>
        </w:rPr>
        <w:t>. Затвердити п</w:t>
      </w:r>
      <w:r w:rsidR="00BE2D3B" w:rsidRPr="00780CDA">
        <w:rPr>
          <w:sz w:val="28"/>
          <w:szCs w:val="28"/>
        </w:rPr>
        <w:t>лан роботи районної ради на 202</w:t>
      </w:r>
      <w:r w:rsidR="004D718A" w:rsidRPr="00780CDA">
        <w:rPr>
          <w:sz w:val="28"/>
          <w:szCs w:val="28"/>
        </w:rPr>
        <w:t>4</w:t>
      </w:r>
      <w:r w:rsidRPr="00780CDA">
        <w:rPr>
          <w:sz w:val="28"/>
          <w:szCs w:val="28"/>
        </w:rPr>
        <w:t xml:space="preserve"> рік (додається).</w:t>
      </w:r>
    </w:p>
    <w:p w:rsidR="004D718A" w:rsidRDefault="004D718A" w:rsidP="0000259A">
      <w:pPr>
        <w:spacing w:before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Рішення районної ради від 21.12.2022 №</w:t>
      </w:r>
      <w:r w:rsidR="00CC67AA">
        <w:rPr>
          <w:sz w:val="28"/>
          <w:szCs w:val="28"/>
        </w:rPr>
        <w:t>236</w:t>
      </w:r>
      <w:r>
        <w:rPr>
          <w:sz w:val="28"/>
          <w:szCs w:val="28"/>
        </w:rPr>
        <w:t xml:space="preserve"> «Про план роботи районної ради на 2023 рік» зняти з контролю.</w:t>
      </w:r>
    </w:p>
    <w:p w:rsidR="00103051" w:rsidRDefault="004D718A" w:rsidP="0000259A">
      <w:pPr>
        <w:spacing w:before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3051">
        <w:rPr>
          <w:sz w:val="28"/>
          <w:szCs w:val="28"/>
        </w:rPr>
        <w:t xml:space="preserve">. Контроль за виконанням </w:t>
      </w:r>
      <w:r w:rsidR="00CC67AA">
        <w:rPr>
          <w:sz w:val="28"/>
          <w:szCs w:val="28"/>
        </w:rPr>
        <w:t>рішення</w:t>
      </w:r>
      <w:r w:rsidR="00103051">
        <w:rPr>
          <w:sz w:val="28"/>
          <w:szCs w:val="28"/>
        </w:rPr>
        <w:t xml:space="preserve"> районної ради покласти на  </w:t>
      </w:r>
      <w:r w:rsidR="00976FF8">
        <w:rPr>
          <w:sz w:val="28"/>
          <w:szCs w:val="28"/>
        </w:rPr>
        <w:t xml:space="preserve">постійні комісії районної ради </w:t>
      </w:r>
      <w:r w:rsidR="00CC67AA">
        <w:rPr>
          <w:sz w:val="28"/>
          <w:szCs w:val="28"/>
        </w:rPr>
        <w:t>(</w:t>
      </w:r>
      <w:r w:rsidR="005D771E">
        <w:rPr>
          <w:sz w:val="28"/>
          <w:szCs w:val="28"/>
        </w:rPr>
        <w:t xml:space="preserve">відповідно до визначених функцій </w:t>
      </w:r>
      <w:r w:rsidR="00976FF8">
        <w:rPr>
          <w:sz w:val="28"/>
          <w:szCs w:val="28"/>
        </w:rPr>
        <w:t>і повноважень</w:t>
      </w:r>
      <w:r w:rsidR="00CC67AA">
        <w:rPr>
          <w:sz w:val="28"/>
          <w:szCs w:val="28"/>
        </w:rPr>
        <w:t>)</w:t>
      </w:r>
      <w:r w:rsidR="005D771E">
        <w:rPr>
          <w:sz w:val="28"/>
          <w:szCs w:val="28"/>
        </w:rPr>
        <w:t xml:space="preserve"> та виконавчий апарат районної ради.</w:t>
      </w:r>
    </w:p>
    <w:p w:rsidR="00103051" w:rsidRDefault="00103051" w:rsidP="00103051">
      <w:pPr>
        <w:spacing w:before="120"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03051" w:rsidTr="00103051">
        <w:tc>
          <w:tcPr>
            <w:tcW w:w="5328" w:type="dxa"/>
          </w:tcPr>
          <w:p w:rsidR="00103051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166" w:type="dxa"/>
          </w:tcPr>
          <w:p w:rsidR="00103051" w:rsidRDefault="00103051">
            <w:pPr>
              <w:pStyle w:val="11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103051" w:rsidTr="00103051">
        <w:tc>
          <w:tcPr>
            <w:tcW w:w="5328" w:type="dxa"/>
            <w:hideMark/>
          </w:tcPr>
          <w:p w:rsidR="00103051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Голова ради</w:t>
            </w:r>
          </w:p>
        </w:tc>
        <w:tc>
          <w:tcPr>
            <w:tcW w:w="4166" w:type="dxa"/>
            <w:hideMark/>
          </w:tcPr>
          <w:p w:rsidR="00103051" w:rsidRDefault="00103051">
            <w:pPr>
              <w:pStyle w:val="11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Віктор КОВАЛЬОВ</w:t>
            </w:r>
          </w:p>
        </w:tc>
      </w:tr>
    </w:tbl>
    <w:p w:rsidR="00103051" w:rsidRDefault="00103051" w:rsidP="00103051">
      <w:pPr>
        <w:pStyle w:val="4"/>
        <w:spacing w:before="0" w:after="0"/>
        <w:jc w:val="both"/>
      </w:pPr>
    </w:p>
    <w:p w:rsidR="00103051" w:rsidRPr="00780CDA" w:rsidRDefault="00103051" w:rsidP="00103051">
      <w:pPr>
        <w:ind w:left="6372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80CDA">
        <w:rPr>
          <w:sz w:val="28"/>
          <w:szCs w:val="28"/>
        </w:rPr>
        <w:lastRenderedPageBreak/>
        <w:t>Додаток</w:t>
      </w:r>
    </w:p>
    <w:p w:rsidR="00103051" w:rsidRPr="00780CDA" w:rsidRDefault="00103051" w:rsidP="00103051">
      <w:pPr>
        <w:ind w:left="5664"/>
        <w:rPr>
          <w:sz w:val="28"/>
          <w:szCs w:val="28"/>
        </w:rPr>
      </w:pPr>
      <w:r w:rsidRPr="00780CDA">
        <w:rPr>
          <w:sz w:val="28"/>
          <w:szCs w:val="28"/>
        </w:rPr>
        <w:t>до рішення районної ради</w:t>
      </w:r>
    </w:p>
    <w:p w:rsidR="00103051" w:rsidRPr="00780CDA" w:rsidRDefault="008B56D9" w:rsidP="00103051">
      <w:pPr>
        <w:ind w:left="5664"/>
        <w:rPr>
          <w:i/>
          <w:iCs/>
          <w:sz w:val="28"/>
          <w:szCs w:val="28"/>
        </w:rPr>
      </w:pPr>
      <w:r w:rsidRPr="00780CDA">
        <w:rPr>
          <w:sz w:val="28"/>
          <w:szCs w:val="28"/>
        </w:rPr>
        <w:t>від "</w:t>
      </w:r>
      <w:r w:rsidR="00780CDA">
        <w:rPr>
          <w:sz w:val="28"/>
          <w:szCs w:val="28"/>
        </w:rPr>
        <w:t>___</w:t>
      </w:r>
      <w:r w:rsidR="00103051" w:rsidRPr="00780CDA">
        <w:rPr>
          <w:sz w:val="28"/>
          <w:szCs w:val="28"/>
        </w:rPr>
        <w:t>"</w:t>
      </w:r>
      <w:r w:rsidR="0000259A" w:rsidRPr="00780CDA">
        <w:rPr>
          <w:sz w:val="28"/>
          <w:szCs w:val="28"/>
        </w:rPr>
        <w:t xml:space="preserve"> </w:t>
      </w:r>
      <w:r w:rsidR="00780CDA">
        <w:rPr>
          <w:sz w:val="28"/>
          <w:szCs w:val="28"/>
        </w:rPr>
        <w:t>__________</w:t>
      </w:r>
      <w:r w:rsidR="00BE2D3B" w:rsidRPr="00780CDA">
        <w:rPr>
          <w:sz w:val="28"/>
          <w:szCs w:val="28"/>
        </w:rPr>
        <w:t xml:space="preserve">  202</w:t>
      </w:r>
      <w:r w:rsidR="00780CDA">
        <w:rPr>
          <w:sz w:val="28"/>
          <w:szCs w:val="28"/>
        </w:rPr>
        <w:t>3</w:t>
      </w:r>
      <w:r w:rsidR="00103051" w:rsidRPr="00780CDA">
        <w:rPr>
          <w:sz w:val="28"/>
          <w:szCs w:val="28"/>
        </w:rPr>
        <w:t xml:space="preserve"> року</w:t>
      </w:r>
    </w:p>
    <w:p w:rsidR="00103051" w:rsidRPr="00780CDA" w:rsidRDefault="000E42BD" w:rsidP="00103051">
      <w:pPr>
        <w:ind w:left="5664"/>
        <w:rPr>
          <w:sz w:val="28"/>
          <w:szCs w:val="28"/>
        </w:rPr>
      </w:pPr>
      <w:r w:rsidRPr="00780CDA">
        <w:rPr>
          <w:sz w:val="28"/>
          <w:szCs w:val="28"/>
        </w:rPr>
        <w:t>№</w:t>
      </w:r>
      <w:r w:rsidR="00780CDA">
        <w:rPr>
          <w:sz w:val="28"/>
          <w:szCs w:val="28"/>
        </w:rPr>
        <w:t>____</w:t>
      </w:r>
    </w:p>
    <w:p w:rsidR="00103051" w:rsidRDefault="00103051" w:rsidP="00103051">
      <w:pPr>
        <w:rPr>
          <w:sz w:val="28"/>
          <w:szCs w:val="28"/>
        </w:rPr>
      </w:pPr>
    </w:p>
    <w:p w:rsidR="00103051" w:rsidRDefault="00103051" w:rsidP="001030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 роботи</w:t>
      </w:r>
    </w:p>
    <w:p w:rsidR="00103051" w:rsidRDefault="004F7979" w:rsidP="001030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Дубенської районної ради на 202</w:t>
      </w:r>
      <w:r w:rsidR="00780CDA">
        <w:rPr>
          <w:bCs/>
          <w:sz w:val="28"/>
          <w:szCs w:val="28"/>
        </w:rPr>
        <w:t>4</w:t>
      </w:r>
      <w:r w:rsidR="00103051">
        <w:rPr>
          <w:bCs/>
          <w:sz w:val="28"/>
          <w:szCs w:val="28"/>
        </w:rPr>
        <w:t xml:space="preserve"> рік</w:t>
      </w:r>
    </w:p>
    <w:p w:rsidR="00103051" w:rsidRPr="000B3820" w:rsidRDefault="00103051" w:rsidP="00103051">
      <w:pPr>
        <w:jc w:val="center"/>
        <w:rPr>
          <w:bCs/>
          <w:sz w:val="10"/>
          <w:szCs w:val="10"/>
          <w:u w:val="single"/>
        </w:rPr>
      </w:pPr>
    </w:p>
    <w:p w:rsidR="00103051" w:rsidRDefault="00103051" w:rsidP="00103051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І Сесійна діяльність</w:t>
      </w:r>
    </w:p>
    <w:p w:rsidR="00103051" w:rsidRPr="000B3820" w:rsidRDefault="00103051" w:rsidP="00103051">
      <w:pPr>
        <w:jc w:val="center"/>
        <w:rPr>
          <w:bCs/>
          <w:sz w:val="10"/>
          <w:szCs w:val="10"/>
          <w:u w:val="single"/>
        </w:rPr>
      </w:pPr>
    </w:p>
    <w:p w:rsidR="00103051" w:rsidRDefault="00103051" w:rsidP="00103051">
      <w:pPr>
        <w:jc w:val="center"/>
        <w:rPr>
          <w:sz w:val="28"/>
          <w:szCs w:val="28"/>
        </w:rPr>
      </w:pPr>
      <w:r>
        <w:rPr>
          <w:sz w:val="28"/>
          <w:szCs w:val="28"/>
        </w:rPr>
        <w:t>Розглянути на сесіях районної ради</w:t>
      </w:r>
    </w:p>
    <w:p w:rsidR="00103051" w:rsidRPr="000B3820" w:rsidRDefault="00103051" w:rsidP="00103051">
      <w:pPr>
        <w:rPr>
          <w:sz w:val="10"/>
          <w:szCs w:val="10"/>
        </w:rPr>
      </w:pPr>
    </w:p>
    <w:p w:rsidR="00391F87" w:rsidRPr="00391F87" w:rsidRDefault="00103051" w:rsidP="00391F87">
      <w:pPr>
        <w:jc w:val="center"/>
        <w:rPr>
          <w:bCs/>
          <w:sz w:val="28"/>
          <w:szCs w:val="28"/>
          <w:u w:val="single"/>
        </w:rPr>
      </w:pPr>
      <w:r w:rsidRPr="00391F87">
        <w:rPr>
          <w:bCs/>
          <w:sz w:val="28"/>
          <w:szCs w:val="28"/>
          <w:u w:val="single"/>
        </w:rPr>
        <w:t>І  півріччя</w:t>
      </w:r>
    </w:p>
    <w:p w:rsidR="00780CDA" w:rsidRPr="00780CDA" w:rsidRDefault="00780CDA" w:rsidP="005B04D1">
      <w:pPr>
        <w:numPr>
          <w:ilvl w:val="0"/>
          <w:numId w:val="1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Про звіт голови Дубенської районної ради восьмого скликання</w:t>
      </w:r>
    </w:p>
    <w:p w:rsidR="00103051" w:rsidRPr="00780CDA" w:rsidRDefault="00103051" w:rsidP="005B04D1">
      <w:pPr>
        <w:numPr>
          <w:ilvl w:val="0"/>
          <w:numId w:val="1"/>
        </w:numPr>
        <w:autoSpaceDE/>
        <w:jc w:val="both"/>
        <w:rPr>
          <w:sz w:val="28"/>
          <w:szCs w:val="28"/>
        </w:rPr>
      </w:pPr>
      <w:r w:rsidRPr="00780CDA">
        <w:rPr>
          <w:bCs/>
          <w:sz w:val="28"/>
          <w:szCs w:val="28"/>
          <w:shd w:val="clear" w:color="auto" w:fill="FFFFFF"/>
        </w:rPr>
        <w:t xml:space="preserve">Про звіт голови </w:t>
      </w:r>
      <w:r w:rsidR="004F7979" w:rsidRPr="00780CDA">
        <w:rPr>
          <w:bCs/>
          <w:sz w:val="28"/>
          <w:szCs w:val="28"/>
          <w:shd w:val="clear" w:color="auto" w:fill="FFFFFF"/>
        </w:rPr>
        <w:t xml:space="preserve">Дубенської </w:t>
      </w:r>
      <w:r w:rsidRPr="00780CDA">
        <w:rPr>
          <w:bCs/>
          <w:sz w:val="28"/>
          <w:szCs w:val="28"/>
          <w:shd w:val="clear" w:color="auto" w:fill="FFFFFF"/>
        </w:rPr>
        <w:t>районної державної адміністрації про виконання делегованих повноважень</w:t>
      </w:r>
      <w:r w:rsidR="004F7979" w:rsidRPr="00780CDA">
        <w:rPr>
          <w:bCs/>
          <w:sz w:val="28"/>
          <w:szCs w:val="28"/>
          <w:shd w:val="clear" w:color="auto" w:fill="FFFFFF"/>
        </w:rPr>
        <w:t xml:space="preserve"> органів виконавчої влади за 202</w:t>
      </w:r>
      <w:r w:rsidR="00780CDA">
        <w:rPr>
          <w:bCs/>
          <w:sz w:val="28"/>
          <w:szCs w:val="28"/>
          <w:shd w:val="clear" w:color="auto" w:fill="FFFFFF"/>
        </w:rPr>
        <w:t>3</w:t>
      </w:r>
      <w:r w:rsidR="004F7979" w:rsidRPr="00780CDA">
        <w:rPr>
          <w:bCs/>
          <w:sz w:val="28"/>
          <w:szCs w:val="28"/>
          <w:shd w:val="clear" w:color="auto" w:fill="FFFFFF"/>
        </w:rPr>
        <w:t xml:space="preserve"> рік</w:t>
      </w:r>
      <w:r w:rsidRPr="00780CDA">
        <w:rPr>
          <w:bCs/>
          <w:sz w:val="28"/>
          <w:szCs w:val="28"/>
          <w:shd w:val="clear" w:color="auto" w:fill="FFFFFF"/>
        </w:rPr>
        <w:t>.</w:t>
      </w:r>
    </w:p>
    <w:p w:rsidR="00103051" w:rsidRPr="00780CDA" w:rsidRDefault="00103051" w:rsidP="005B04D1">
      <w:pPr>
        <w:numPr>
          <w:ilvl w:val="0"/>
          <w:numId w:val="1"/>
        </w:numPr>
        <w:autoSpaceDE/>
        <w:jc w:val="both"/>
        <w:rPr>
          <w:i/>
          <w:iCs/>
          <w:sz w:val="28"/>
          <w:szCs w:val="28"/>
        </w:rPr>
      </w:pPr>
      <w:r w:rsidRPr="00780CDA">
        <w:rPr>
          <w:bCs/>
          <w:sz w:val="28"/>
          <w:szCs w:val="28"/>
          <w:shd w:val="clear" w:color="auto" w:fill="FFFFFF"/>
        </w:rPr>
        <w:t xml:space="preserve">Про звіт </w:t>
      </w:r>
      <w:r w:rsidR="000925AB" w:rsidRPr="00780CDA">
        <w:rPr>
          <w:bCs/>
          <w:sz w:val="28"/>
          <w:szCs w:val="28"/>
          <w:shd w:val="clear" w:color="auto" w:fill="FFFFFF"/>
        </w:rPr>
        <w:t>щодо</w:t>
      </w:r>
      <w:r w:rsidRPr="00780CDA">
        <w:rPr>
          <w:bCs/>
          <w:sz w:val="28"/>
          <w:szCs w:val="28"/>
          <w:shd w:val="clear" w:color="auto" w:fill="FFFFFF"/>
        </w:rPr>
        <w:t xml:space="preserve"> виконання  районних цільових програм, які фінансува</w:t>
      </w:r>
      <w:r w:rsidR="00BE2D3B" w:rsidRPr="00780CDA">
        <w:rPr>
          <w:bCs/>
          <w:sz w:val="28"/>
          <w:szCs w:val="28"/>
          <w:shd w:val="clear" w:color="auto" w:fill="FFFFFF"/>
        </w:rPr>
        <w:t>лися із районного бюджету в 202</w:t>
      </w:r>
      <w:r w:rsidR="00780CDA">
        <w:rPr>
          <w:bCs/>
          <w:sz w:val="28"/>
          <w:szCs w:val="28"/>
          <w:shd w:val="clear" w:color="auto" w:fill="FFFFFF"/>
        </w:rPr>
        <w:t>3</w:t>
      </w:r>
      <w:r w:rsidR="003A183B" w:rsidRPr="00780CDA">
        <w:rPr>
          <w:bCs/>
          <w:sz w:val="28"/>
          <w:szCs w:val="28"/>
          <w:shd w:val="clear" w:color="auto" w:fill="FFFFFF"/>
        </w:rPr>
        <w:t xml:space="preserve"> </w:t>
      </w:r>
      <w:r w:rsidRPr="00780CDA">
        <w:rPr>
          <w:bCs/>
          <w:sz w:val="28"/>
          <w:szCs w:val="28"/>
          <w:shd w:val="clear" w:color="auto" w:fill="FFFFFF"/>
        </w:rPr>
        <w:t>році.</w:t>
      </w:r>
    </w:p>
    <w:p w:rsidR="004F7979" w:rsidRPr="00780CDA" w:rsidRDefault="004F7979" w:rsidP="005B04D1">
      <w:pPr>
        <w:numPr>
          <w:ilvl w:val="0"/>
          <w:numId w:val="1"/>
        </w:numPr>
        <w:autoSpaceDE/>
        <w:jc w:val="both"/>
        <w:rPr>
          <w:bCs/>
          <w:sz w:val="28"/>
          <w:szCs w:val="28"/>
          <w:shd w:val="clear" w:color="auto" w:fill="FFFFFF"/>
        </w:rPr>
      </w:pPr>
      <w:r w:rsidRPr="00780CDA">
        <w:rPr>
          <w:iCs/>
          <w:sz w:val="28"/>
          <w:szCs w:val="28"/>
        </w:rPr>
        <w:t xml:space="preserve">Про інформацію  керівника Дубенської </w:t>
      </w:r>
      <w:r w:rsidR="00A41DC2" w:rsidRPr="00780CDA">
        <w:rPr>
          <w:iCs/>
          <w:sz w:val="28"/>
          <w:szCs w:val="28"/>
        </w:rPr>
        <w:t>окружної</w:t>
      </w:r>
      <w:r w:rsidRPr="00780CDA">
        <w:rPr>
          <w:iCs/>
          <w:sz w:val="28"/>
          <w:szCs w:val="28"/>
        </w:rPr>
        <w:t xml:space="preserve"> прокуратури</w:t>
      </w:r>
      <w:r w:rsidRPr="00780CDA">
        <w:rPr>
          <w:bCs/>
          <w:sz w:val="28"/>
          <w:szCs w:val="28"/>
          <w:shd w:val="clear" w:color="auto" w:fill="FFFFFF"/>
        </w:rPr>
        <w:t xml:space="preserve"> про результати діяльності органів прокуратури у другому півріччі 202</w:t>
      </w:r>
      <w:r w:rsidR="00780CDA">
        <w:rPr>
          <w:bCs/>
          <w:sz w:val="28"/>
          <w:szCs w:val="28"/>
          <w:shd w:val="clear" w:color="auto" w:fill="FFFFFF"/>
        </w:rPr>
        <w:t>3</w:t>
      </w:r>
      <w:r w:rsidRPr="00780CDA">
        <w:rPr>
          <w:bCs/>
          <w:sz w:val="28"/>
          <w:szCs w:val="28"/>
          <w:shd w:val="clear" w:color="auto" w:fill="FFFFFF"/>
        </w:rPr>
        <w:t xml:space="preserve"> року</w:t>
      </w:r>
      <w:r w:rsidR="00391F87" w:rsidRPr="00780CDA">
        <w:rPr>
          <w:bCs/>
          <w:sz w:val="28"/>
          <w:szCs w:val="28"/>
          <w:shd w:val="clear" w:color="auto" w:fill="FFFFFF"/>
        </w:rPr>
        <w:t xml:space="preserve">. </w:t>
      </w:r>
    </w:p>
    <w:p w:rsidR="00103051" w:rsidRPr="00780CDA" w:rsidRDefault="00103051" w:rsidP="005B04D1">
      <w:pPr>
        <w:numPr>
          <w:ilvl w:val="0"/>
          <w:numId w:val="1"/>
        </w:numPr>
        <w:autoSpaceDE/>
        <w:jc w:val="both"/>
        <w:rPr>
          <w:bCs/>
          <w:sz w:val="28"/>
          <w:szCs w:val="28"/>
          <w:shd w:val="clear" w:color="auto" w:fill="FFFFFF"/>
        </w:rPr>
      </w:pPr>
      <w:r w:rsidRPr="00780CDA">
        <w:rPr>
          <w:bCs/>
          <w:sz w:val="28"/>
          <w:szCs w:val="28"/>
          <w:shd w:val="clear" w:color="auto" w:fill="FFFFFF"/>
        </w:rPr>
        <w:t xml:space="preserve">Про інформацію начальника Дубенського відділення ГУ Національної поліції в Рівненській області про стан законності, боротьби зі злочинністю, охорони громадського порядку та результати діяльності на </w:t>
      </w:r>
      <w:r w:rsidR="0097542E" w:rsidRPr="00780CDA">
        <w:rPr>
          <w:bCs/>
          <w:sz w:val="28"/>
          <w:szCs w:val="28"/>
          <w:shd w:val="clear" w:color="auto" w:fill="FFFFFF"/>
        </w:rPr>
        <w:t>території Дубенського району за 202</w:t>
      </w:r>
      <w:r w:rsidR="00780CDA">
        <w:rPr>
          <w:bCs/>
          <w:sz w:val="28"/>
          <w:szCs w:val="28"/>
          <w:shd w:val="clear" w:color="auto" w:fill="FFFFFF"/>
        </w:rPr>
        <w:t>3</w:t>
      </w:r>
      <w:r w:rsidR="0097542E" w:rsidRPr="00780CDA">
        <w:rPr>
          <w:bCs/>
          <w:sz w:val="28"/>
          <w:szCs w:val="28"/>
          <w:shd w:val="clear" w:color="auto" w:fill="FFFFFF"/>
        </w:rPr>
        <w:t xml:space="preserve"> р</w:t>
      </w:r>
      <w:r w:rsidR="003A183B" w:rsidRPr="00780CDA">
        <w:rPr>
          <w:bCs/>
          <w:sz w:val="28"/>
          <w:szCs w:val="28"/>
          <w:shd w:val="clear" w:color="auto" w:fill="FFFFFF"/>
        </w:rPr>
        <w:t>ік</w:t>
      </w:r>
      <w:r w:rsidR="0097542E" w:rsidRPr="00780CDA">
        <w:rPr>
          <w:bCs/>
          <w:sz w:val="28"/>
          <w:szCs w:val="28"/>
          <w:shd w:val="clear" w:color="auto" w:fill="FFFFFF"/>
        </w:rPr>
        <w:t>.</w:t>
      </w:r>
    </w:p>
    <w:p w:rsidR="00103051" w:rsidRDefault="0097542E" w:rsidP="005B04D1">
      <w:pPr>
        <w:numPr>
          <w:ilvl w:val="0"/>
          <w:numId w:val="1"/>
        </w:numPr>
        <w:autoSpaceDE/>
        <w:jc w:val="both"/>
        <w:rPr>
          <w:bCs/>
          <w:sz w:val="28"/>
          <w:szCs w:val="28"/>
          <w:shd w:val="clear" w:color="auto" w:fill="FFFFFF"/>
        </w:rPr>
      </w:pPr>
      <w:r w:rsidRPr="00780CDA">
        <w:rPr>
          <w:bCs/>
          <w:sz w:val="28"/>
          <w:szCs w:val="28"/>
          <w:shd w:val="clear" w:color="auto" w:fill="FFFFFF"/>
        </w:rPr>
        <w:t>Про з</w:t>
      </w:r>
      <w:r w:rsidR="00103051" w:rsidRPr="00780CDA">
        <w:rPr>
          <w:bCs/>
          <w:sz w:val="28"/>
          <w:szCs w:val="28"/>
          <w:shd w:val="clear" w:color="auto" w:fill="FFFFFF"/>
        </w:rPr>
        <w:t xml:space="preserve">віт </w:t>
      </w:r>
      <w:r w:rsidRPr="00780CDA">
        <w:rPr>
          <w:bCs/>
          <w:sz w:val="28"/>
          <w:szCs w:val="28"/>
          <w:shd w:val="clear" w:color="auto" w:fill="FFFFFF"/>
        </w:rPr>
        <w:t xml:space="preserve">щодо </w:t>
      </w:r>
      <w:r w:rsidR="00103051" w:rsidRPr="00780CDA">
        <w:rPr>
          <w:bCs/>
          <w:sz w:val="28"/>
          <w:szCs w:val="28"/>
          <w:shd w:val="clear" w:color="auto" w:fill="FFFFFF"/>
        </w:rPr>
        <w:t>виконання районного бю</w:t>
      </w:r>
      <w:r w:rsidR="00BE2D3B" w:rsidRPr="00780CDA">
        <w:rPr>
          <w:bCs/>
          <w:sz w:val="28"/>
          <w:szCs w:val="28"/>
          <w:shd w:val="clear" w:color="auto" w:fill="FFFFFF"/>
        </w:rPr>
        <w:t xml:space="preserve">джету </w:t>
      </w:r>
      <w:r w:rsidRPr="00780CDA">
        <w:rPr>
          <w:bCs/>
          <w:sz w:val="28"/>
          <w:szCs w:val="28"/>
          <w:shd w:val="clear" w:color="auto" w:fill="FFFFFF"/>
        </w:rPr>
        <w:t xml:space="preserve">Дубенського району </w:t>
      </w:r>
      <w:r w:rsidR="00BE2D3B" w:rsidRPr="00780CDA">
        <w:rPr>
          <w:bCs/>
          <w:sz w:val="28"/>
          <w:szCs w:val="28"/>
          <w:shd w:val="clear" w:color="auto" w:fill="FFFFFF"/>
        </w:rPr>
        <w:t>за 202</w:t>
      </w:r>
      <w:r w:rsidR="00780CDA">
        <w:rPr>
          <w:bCs/>
          <w:sz w:val="28"/>
          <w:szCs w:val="28"/>
          <w:shd w:val="clear" w:color="auto" w:fill="FFFFFF"/>
        </w:rPr>
        <w:t>3</w:t>
      </w:r>
      <w:r w:rsidR="00103051" w:rsidRPr="00780CDA">
        <w:rPr>
          <w:bCs/>
          <w:sz w:val="28"/>
          <w:szCs w:val="28"/>
          <w:shd w:val="clear" w:color="auto" w:fill="FFFFFF"/>
        </w:rPr>
        <w:t xml:space="preserve"> рік.</w:t>
      </w:r>
    </w:p>
    <w:p w:rsidR="00C23FC1" w:rsidRPr="00C23FC1" w:rsidRDefault="00780CDA" w:rsidP="00C23FC1">
      <w:pPr>
        <w:numPr>
          <w:ilvl w:val="0"/>
          <w:numId w:val="1"/>
        </w:numPr>
        <w:autoSpaceDE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Про звіт </w:t>
      </w:r>
      <w:r w:rsidR="00C23FC1" w:rsidRPr="00C23FC1">
        <w:rPr>
          <w:bCs/>
          <w:sz w:val="28"/>
          <w:szCs w:val="28"/>
          <w:shd w:val="clear" w:color="auto" w:fill="FFFFFF"/>
        </w:rPr>
        <w:t>керівник</w:t>
      </w:r>
      <w:r w:rsidR="00C23FC1">
        <w:rPr>
          <w:bCs/>
          <w:sz w:val="28"/>
          <w:szCs w:val="28"/>
          <w:shd w:val="clear" w:color="auto" w:fill="FFFFFF"/>
        </w:rPr>
        <w:t>а</w:t>
      </w:r>
      <w:r w:rsidR="00C23FC1" w:rsidRPr="00C23FC1">
        <w:rPr>
          <w:bCs/>
          <w:sz w:val="28"/>
          <w:szCs w:val="28"/>
          <w:shd w:val="clear" w:color="auto" w:fill="FFFFFF"/>
        </w:rPr>
        <w:t xml:space="preserve"> комунального підприємства «</w:t>
      </w:r>
      <w:proofErr w:type="spellStart"/>
      <w:r w:rsidR="00C23FC1" w:rsidRPr="00C23FC1">
        <w:rPr>
          <w:bCs/>
          <w:sz w:val="28"/>
          <w:szCs w:val="28"/>
          <w:shd w:val="clear" w:color="auto" w:fill="FFFFFF"/>
        </w:rPr>
        <w:t>Райбудпроект</w:t>
      </w:r>
      <w:proofErr w:type="spellEnd"/>
      <w:r w:rsidR="00C23FC1" w:rsidRPr="00C23FC1">
        <w:rPr>
          <w:bCs/>
          <w:sz w:val="28"/>
          <w:szCs w:val="28"/>
          <w:shd w:val="clear" w:color="auto" w:fill="FFFFFF"/>
        </w:rPr>
        <w:t>» Дубенської районної ради Рівненської області</w:t>
      </w:r>
    </w:p>
    <w:p w:rsidR="000B3820" w:rsidRPr="00780CDA" w:rsidRDefault="000B3820" w:rsidP="005B04D1">
      <w:pPr>
        <w:widowControl w:val="0"/>
        <w:jc w:val="both"/>
        <w:rPr>
          <w:i/>
          <w:sz w:val="28"/>
          <w:szCs w:val="28"/>
        </w:rPr>
      </w:pPr>
    </w:p>
    <w:p w:rsidR="00103051" w:rsidRPr="00780CDA" w:rsidRDefault="00103051" w:rsidP="005B04D1">
      <w:pPr>
        <w:jc w:val="center"/>
        <w:rPr>
          <w:bCs/>
          <w:sz w:val="28"/>
          <w:szCs w:val="28"/>
          <w:u w:val="single"/>
        </w:rPr>
      </w:pPr>
      <w:r w:rsidRPr="00780CDA">
        <w:rPr>
          <w:bCs/>
          <w:sz w:val="28"/>
          <w:szCs w:val="28"/>
          <w:u w:val="single"/>
        </w:rPr>
        <w:t>ІІ  півріччя</w:t>
      </w:r>
    </w:p>
    <w:p w:rsidR="00103051" w:rsidRPr="00780CDA" w:rsidRDefault="00103051" w:rsidP="005B04D1">
      <w:pPr>
        <w:widowControl w:val="0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780CDA">
        <w:rPr>
          <w:sz w:val="28"/>
          <w:szCs w:val="28"/>
        </w:rPr>
        <w:t xml:space="preserve">Про </w:t>
      </w:r>
      <w:r w:rsidR="00391F87" w:rsidRPr="00780CDA">
        <w:rPr>
          <w:sz w:val="28"/>
          <w:szCs w:val="28"/>
        </w:rPr>
        <w:t>звіти</w:t>
      </w:r>
      <w:r w:rsidRPr="00780CDA">
        <w:rPr>
          <w:sz w:val="28"/>
          <w:szCs w:val="28"/>
        </w:rPr>
        <w:t xml:space="preserve"> постійних комісій районної ради восьмого скликання.</w:t>
      </w:r>
    </w:p>
    <w:p w:rsidR="00391F87" w:rsidRPr="00780CDA" w:rsidRDefault="00391F87" w:rsidP="005B04D1">
      <w:pPr>
        <w:pStyle w:val="a9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780CDA">
        <w:rPr>
          <w:iCs/>
          <w:sz w:val="28"/>
          <w:szCs w:val="28"/>
        </w:rPr>
        <w:t xml:space="preserve">Про інформацію  керівника Дубенської </w:t>
      </w:r>
      <w:r w:rsidR="00A41DC2" w:rsidRPr="00780CDA">
        <w:rPr>
          <w:iCs/>
          <w:sz w:val="28"/>
          <w:szCs w:val="28"/>
        </w:rPr>
        <w:t>окружної</w:t>
      </w:r>
      <w:r w:rsidRPr="00780CDA">
        <w:rPr>
          <w:iCs/>
          <w:sz w:val="28"/>
          <w:szCs w:val="28"/>
        </w:rPr>
        <w:t xml:space="preserve"> прокуратури</w:t>
      </w:r>
      <w:r w:rsidRPr="00780CDA">
        <w:rPr>
          <w:bCs/>
          <w:sz w:val="28"/>
          <w:szCs w:val="28"/>
          <w:shd w:val="clear" w:color="auto" w:fill="FFFFFF"/>
        </w:rPr>
        <w:t xml:space="preserve"> про результати діяльності органів прокуратури у </w:t>
      </w:r>
      <w:r w:rsidR="005B04D1" w:rsidRPr="00780CDA">
        <w:rPr>
          <w:bCs/>
          <w:sz w:val="28"/>
          <w:szCs w:val="28"/>
          <w:shd w:val="clear" w:color="auto" w:fill="FFFFFF"/>
        </w:rPr>
        <w:t>першому</w:t>
      </w:r>
      <w:r w:rsidRPr="00780CDA">
        <w:rPr>
          <w:bCs/>
          <w:sz w:val="28"/>
          <w:szCs w:val="28"/>
          <w:shd w:val="clear" w:color="auto" w:fill="FFFFFF"/>
        </w:rPr>
        <w:t xml:space="preserve"> півріччі 202</w:t>
      </w:r>
      <w:r w:rsidR="00C23FC1">
        <w:rPr>
          <w:bCs/>
          <w:sz w:val="28"/>
          <w:szCs w:val="28"/>
          <w:shd w:val="clear" w:color="auto" w:fill="FFFFFF"/>
        </w:rPr>
        <w:t>4</w:t>
      </w:r>
      <w:r w:rsidRPr="00780CDA">
        <w:rPr>
          <w:bCs/>
          <w:sz w:val="28"/>
          <w:szCs w:val="28"/>
          <w:shd w:val="clear" w:color="auto" w:fill="FFFFFF"/>
        </w:rPr>
        <w:t xml:space="preserve"> року.</w:t>
      </w:r>
    </w:p>
    <w:p w:rsidR="00391F87" w:rsidRPr="00780CDA" w:rsidRDefault="00391F87" w:rsidP="005B04D1">
      <w:pPr>
        <w:pStyle w:val="a9"/>
        <w:numPr>
          <w:ilvl w:val="0"/>
          <w:numId w:val="2"/>
        </w:numPr>
        <w:autoSpaceDE/>
        <w:jc w:val="both"/>
        <w:rPr>
          <w:bCs/>
          <w:sz w:val="28"/>
          <w:szCs w:val="28"/>
          <w:shd w:val="clear" w:color="auto" w:fill="FFFFFF"/>
        </w:rPr>
      </w:pPr>
      <w:r w:rsidRPr="00780CDA">
        <w:rPr>
          <w:bCs/>
          <w:sz w:val="28"/>
          <w:szCs w:val="28"/>
          <w:shd w:val="clear" w:color="auto" w:fill="FFFFFF"/>
        </w:rPr>
        <w:t xml:space="preserve"> Про інформацію начальника Дубенського відділення ГУ Національної поліції в Рівненській області про стан законності, боротьби зі злочинністю, охорони громадського порядку та результати діяльності на території Дубенського району за </w:t>
      </w:r>
      <w:r w:rsidR="005B04D1" w:rsidRPr="00780CDA">
        <w:rPr>
          <w:bCs/>
          <w:sz w:val="28"/>
          <w:szCs w:val="28"/>
          <w:shd w:val="clear" w:color="auto" w:fill="FFFFFF"/>
        </w:rPr>
        <w:t>перше півріччя 202</w:t>
      </w:r>
      <w:r w:rsidR="00C23FC1">
        <w:rPr>
          <w:bCs/>
          <w:sz w:val="28"/>
          <w:szCs w:val="28"/>
          <w:shd w:val="clear" w:color="auto" w:fill="FFFFFF"/>
        </w:rPr>
        <w:t>4</w:t>
      </w:r>
      <w:r w:rsidRPr="00780CDA">
        <w:rPr>
          <w:bCs/>
          <w:sz w:val="28"/>
          <w:szCs w:val="28"/>
          <w:shd w:val="clear" w:color="auto" w:fill="FFFFFF"/>
        </w:rPr>
        <w:t xml:space="preserve"> року.</w:t>
      </w:r>
    </w:p>
    <w:p w:rsidR="00391F87" w:rsidRPr="00780CDA" w:rsidRDefault="005B04D1" w:rsidP="005B04D1">
      <w:pPr>
        <w:pStyle w:val="a9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780CDA">
        <w:rPr>
          <w:sz w:val="28"/>
          <w:szCs w:val="28"/>
        </w:rPr>
        <w:t>Про районний бюджет  Дубенського району на 202</w:t>
      </w:r>
      <w:r w:rsidR="00C23FC1">
        <w:rPr>
          <w:sz w:val="28"/>
          <w:szCs w:val="28"/>
        </w:rPr>
        <w:t>5</w:t>
      </w:r>
      <w:r w:rsidRPr="00780CDA">
        <w:rPr>
          <w:sz w:val="28"/>
          <w:szCs w:val="28"/>
        </w:rPr>
        <w:t xml:space="preserve"> рік.</w:t>
      </w:r>
    </w:p>
    <w:p w:rsidR="005B04D1" w:rsidRPr="00780CDA" w:rsidRDefault="005B04D1" w:rsidP="005B04D1">
      <w:pPr>
        <w:pStyle w:val="a9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780CDA">
        <w:rPr>
          <w:sz w:val="28"/>
          <w:szCs w:val="28"/>
        </w:rPr>
        <w:t>Про план підготовки проєктів регуляторних актів на 202</w:t>
      </w:r>
      <w:r w:rsidR="00C23FC1">
        <w:rPr>
          <w:sz w:val="28"/>
          <w:szCs w:val="28"/>
        </w:rPr>
        <w:t>5</w:t>
      </w:r>
      <w:r w:rsidRPr="00780CDA">
        <w:rPr>
          <w:sz w:val="28"/>
          <w:szCs w:val="28"/>
        </w:rPr>
        <w:t xml:space="preserve"> рік.</w:t>
      </w:r>
    </w:p>
    <w:p w:rsidR="005B04D1" w:rsidRPr="00780CDA" w:rsidRDefault="005B04D1" w:rsidP="005B04D1">
      <w:pPr>
        <w:pStyle w:val="a9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780CDA">
        <w:rPr>
          <w:sz w:val="28"/>
          <w:szCs w:val="28"/>
        </w:rPr>
        <w:t>Про план роботи Дубенського районної ради на 202</w:t>
      </w:r>
      <w:r w:rsidR="00C23FC1">
        <w:rPr>
          <w:sz w:val="28"/>
          <w:szCs w:val="28"/>
        </w:rPr>
        <w:t>5</w:t>
      </w:r>
      <w:r w:rsidRPr="00780CDA">
        <w:rPr>
          <w:sz w:val="28"/>
          <w:szCs w:val="28"/>
        </w:rPr>
        <w:t xml:space="preserve"> рік.</w:t>
      </w:r>
    </w:p>
    <w:p w:rsidR="005B04D1" w:rsidRPr="00780CDA" w:rsidRDefault="005B04D1" w:rsidP="005B04D1">
      <w:pPr>
        <w:pStyle w:val="a9"/>
        <w:widowControl w:val="0"/>
        <w:jc w:val="both"/>
        <w:rPr>
          <w:sz w:val="28"/>
          <w:szCs w:val="28"/>
        </w:rPr>
      </w:pPr>
    </w:p>
    <w:p w:rsidR="005B04D1" w:rsidRPr="00780CDA" w:rsidRDefault="005B04D1" w:rsidP="005B04D1">
      <w:pPr>
        <w:pStyle w:val="a9"/>
        <w:widowControl w:val="0"/>
        <w:jc w:val="center"/>
        <w:rPr>
          <w:sz w:val="28"/>
          <w:szCs w:val="28"/>
          <w:u w:val="single"/>
        </w:rPr>
      </w:pPr>
      <w:r w:rsidRPr="00780CDA">
        <w:rPr>
          <w:sz w:val="28"/>
          <w:szCs w:val="28"/>
          <w:u w:val="single"/>
        </w:rPr>
        <w:t>Упродовж року</w:t>
      </w:r>
    </w:p>
    <w:p w:rsidR="005B04D1" w:rsidRPr="00780CDA" w:rsidRDefault="005B04D1" w:rsidP="005B04D1">
      <w:pPr>
        <w:widowControl w:val="0"/>
        <w:ind w:left="360"/>
        <w:jc w:val="both"/>
        <w:rPr>
          <w:sz w:val="28"/>
          <w:szCs w:val="28"/>
        </w:rPr>
      </w:pPr>
      <w:r w:rsidRPr="00780CDA">
        <w:rPr>
          <w:sz w:val="28"/>
          <w:szCs w:val="28"/>
        </w:rPr>
        <w:t>1. Про внесення змін до районного бюджету Дубенського району на 202</w:t>
      </w:r>
      <w:r w:rsidR="00C23FC1">
        <w:rPr>
          <w:sz w:val="28"/>
          <w:szCs w:val="28"/>
        </w:rPr>
        <w:t>4</w:t>
      </w:r>
      <w:r w:rsidRPr="00780CDA">
        <w:rPr>
          <w:sz w:val="28"/>
          <w:szCs w:val="28"/>
        </w:rPr>
        <w:t xml:space="preserve"> рік.</w:t>
      </w:r>
    </w:p>
    <w:p w:rsidR="00C23FC1" w:rsidRDefault="005B04D1" w:rsidP="005B04D1">
      <w:pPr>
        <w:widowControl w:val="0"/>
        <w:ind w:left="360"/>
        <w:jc w:val="both"/>
        <w:rPr>
          <w:sz w:val="28"/>
          <w:szCs w:val="28"/>
        </w:rPr>
      </w:pPr>
      <w:r w:rsidRPr="00780CDA">
        <w:rPr>
          <w:sz w:val="28"/>
          <w:szCs w:val="28"/>
        </w:rPr>
        <w:lastRenderedPageBreak/>
        <w:t xml:space="preserve">2. </w:t>
      </w:r>
      <w:r w:rsidR="00C23FC1">
        <w:rPr>
          <w:sz w:val="28"/>
          <w:szCs w:val="28"/>
        </w:rPr>
        <w:t>Про розгляд депутатських запитів.</w:t>
      </w:r>
    </w:p>
    <w:p w:rsidR="005B04D1" w:rsidRDefault="00C23FC1" w:rsidP="005B04D1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B04D1" w:rsidRPr="00780CDA">
        <w:rPr>
          <w:sz w:val="28"/>
          <w:szCs w:val="28"/>
        </w:rPr>
        <w:t>Про хід виконання та зняття з контролю депутатських запитів.</w:t>
      </w:r>
    </w:p>
    <w:p w:rsidR="00C23FC1" w:rsidRPr="00780CDA" w:rsidRDefault="00C23FC1" w:rsidP="005B04D1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Про хід виконання окремих районних програм</w:t>
      </w:r>
    </w:p>
    <w:p w:rsidR="005B04D1" w:rsidRDefault="00C23FC1" w:rsidP="005B04D1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4D1" w:rsidRPr="00780CDA">
        <w:rPr>
          <w:sz w:val="28"/>
          <w:szCs w:val="28"/>
        </w:rPr>
        <w:t xml:space="preserve">. Про </w:t>
      </w:r>
      <w:r>
        <w:rPr>
          <w:sz w:val="28"/>
          <w:szCs w:val="28"/>
        </w:rPr>
        <w:t>вирішення питань  регулювання земельних відносин</w:t>
      </w:r>
      <w:r w:rsidR="005B04D1" w:rsidRPr="00780CDA">
        <w:rPr>
          <w:sz w:val="28"/>
          <w:szCs w:val="28"/>
        </w:rPr>
        <w:t>.</w:t>
      </w:r>
    </w:p>
    <w:p w:rsidR="00C23FC1" w:rsidRPr="00780CDA" w:rsidRDefault="00C23FC1" w:rsidP="005B04D1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Про зняття з контролю окремих рішень районної ради</w:t>
      </w:r>
    </w:p>
    <w:p w:rsidR="000B3820" w:rsidRDefault="000B3820" w:rsidP="000B3820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R="000B3820" w:rsidRDefault="000B3820" w:rsidP="000B3820">
      <w:pPr>
        <w:spacing w:line="360" w:lineRule="auto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ІІ. Робота постійних комісій</w:t>
      </w:r>
    </w:p>
    <w:p w:rsidR="000B3820" w:rsidRDefault="000B3820" w:rsidP="000B38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(Згідно з окремим планом роботи комісій)</w:t>
      </w:r>
    </w:p>
    <w:p w:rsidR="000B3820" w:rsidRDefault="000B3820" w:rsidP="000B3820">
      <w:pPr>
        <w:spacing w:line="360" w:lineRule="auto"/>
        <w:jc w:val="center"/>
        <w:rPr>
          <w:sz w:val="28"/>
          <w:szCs w:val="28"/>
        </w:rPr>
      </w:pPr>
    </w:p>
    <w:p w:rsidR="000B3820" w:rsidRDefault="000B3820" w:rsidP="000B382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ІІІ. </w:t>
      </w:r>
      <w:r>
        <w:rPr>
          <w:bCs/>
          <w:sz w:val="28"/>
          <w:szCs w:val="28"/>
          <w:u w:val="single"/>
        </w:rPr>
        <w:t>Робота з депутатами</w:t>
      </w:r>
    </w:p>
    <w:p w:rsidR="000B3820" w:rsidRDefault="000B3820" w:rsidP="000B38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(Згідно з окремим планом роботи з депутатами, навчання)</w:t>
      </w:r>
    </w:p>
    <w:p w:rsidR="000B3820" w:rsidRDefault="000B3820" w:rsidP="000B3820">
      <w:pPr>
        <w:spacing w:line="360" w:lineRule="auto"/>
        <w:jc w:val="center"/>
        <w:rPr>
          <w:sz w:val="28"/>
          <w:szCs w:val="28"/>
        </w:rPr>
      </w:pPr>
    </w:p>
    <w:p w:rsidR="000B3820" w:rsidRDefault="000B3820" w:rsidP="000B382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IV. Організаційне забезпечення діяльності районної ради</w:t>
      </w:r>
    </w:p>
    <w:p w:rsidR="000B3820" w:rsidRDefault="000B3820" w:rsidP="000B3820">
      <w:pPr>
        <w:jc w:val="center"/>
        <w:rPr>
          <w:bCs/>
          <w:sz w:val="28"/>
          <w:szCs w:val="28"/>
        </w:rPr>
      </w:pPr>
    </w:p>
    <w:p w:rsidR="000B3820" w:rsidRDefault="000B3820" w:rsidP="000B3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 xml:space="preserve">Провести "Дні депутата", в тому числі виїзні. 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в міру необхідності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виконавчий апарат районної ради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</w:p>
    <w:p w:rsidR="000B3820" w:rsidRDefault="000B3820" w:rsidP="000B3820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Надавати практичну і методичну допомогу постійним комісіям, депутатам районної ради у виконанні ними своїх повноважень.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виконавчий апарат районної ради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</w:p>
    <w:p w:rsidR="000B3820" w:rsidRDefault="000B3820" w:rsidP="000B3820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Інформувати населення району про роботу ради, прийняті рішення, хід їх виконання.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виконавчий апарат районної ради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</w:p>
    <w:p w:rsidR="000B3820" w:rsidRDefault="000B3820" w:rsidP="000B3820">
      <w:pPr>
        <w:widowControl w:val="0"/>
        <w:jc w:val="both"/>
        <w:rPr>
          <w:i/>
          <w:kern w:val="2"/>
          <w:sz w:val="28"/>
          <w:szCs w:val="28"/>
        </w:rPr>
      </w:pPr>
    </w:p>
    <w:tbl>
      <w:tblPr>
        <w:tblW w:w="9705" w:type="dxa"/>
        <w:tblInd w:w="534" w:type="dxa"/>
        <w:tblLayout w:type="fixed"/>
        <w:tblLook w:val="04A0"/>
      </w:tblPr>
      <w:tblGrid>
        <w:gridCol w:w="6095"/>
        <w:gridCol w:w="3610"/>
      </w:tblGrid>
      <w:tr w:rsidR="000B3820" w:rsidTr="00C32A7D">
        <w:trPr>
          <w:trHeight w:val="988"/>
        </w:trPr>
        <w:tc>
          <w:tcPr>
            <w:tcW w:w="6095" w:type="dxa"/>
          </w:tcPr>
          <w:p w:rsidR="000B3820" w:rsidRDefault="000B3820" w:rsidP="00C32A7D">
            <w:pPr>
              <w:rPr>
                <w:bCs/>
                <w:sz w:val="28"/>
                <w:szCs w:val="28"/>
              </w:rPr>
            </w:pPr>
          </w:p>
          <w:p w:rsidR="000B3820" w:rsidRDefault="000B3820" w:rsidP="00C32A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Заступник голови ради</w:t>
            </w:r>
          </w:p>
        </w:tc>
        <w:tc>
          <w:tcPr>
            <w:tcW w:w="3610" w:type="dxa"/>
          </w:tcPr>
          <w:p w:rsidR="000B3820" w:rsidRDefault="000B3820" w:rsidP="00C32A7D">
            <w:pPr>
              <w:rPr>
                <w:bCs/>
                <w:sz w:val="28"/>
                <w:szCs w:val="28"/>
              </w:rPr>
            </w:pPr>
          </w:p>
          <w:p w:rsidR="000B3820" w:rsidRDefault="000B3820" w:rsidP="00C32A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Василь БОРИШКЕВИЧ</w:t>
            </w:r>
          </w:p>
        </w:tc>
      </w:tr>
    </w:tbl>
    <w:p w:rsidR="00103051" w:rsidRDefault="000B3820" w:rsidP="000B38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2623" w:rsidRPr="00992623" w:rsidRDefault="00992623" w:rsidP="00593153"/>
    <w:sectPr w:rsidR="00992623" w:rsidRPr="00992623" w:rsidSect="000B38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5B7"/>
    <w:multiLevelType w:val="hybridMultilevel"/>
    <w:tmpl w:val="1C8A335C"/>
    <w:lvl w:ilvl="0" w:tplc="96FCE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46341"/>
    <w:multiLevelType w:val="hybridMultilevel"/>
    <w:tmpl w:val="5844A7DC"/>
    <w:lvl w:ilvl="0" w:tplc="407EA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946B0"/>
    <w:multiLevelType w:val="hybridMultilevel"/>
    <w:tmpl w:val="2778742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103051"/>
    <w:rsid w:val="00000159"/>
    <w:rsid w:val="0000259A"/>
    <w:rsid w:val="000202F7"/>
    <w:rsid w:val="000925AB"/>
    <w:rsid w:val="000A6417"/>
    <w:rsid w:val="000B3820"/>
    <w:rsid w:val="000E42BD"/>
    <w:rsid w:val="00103051"/>
    <w:rsid w:val="001B46E1"/>
    <w:rsid w:val="001F33B8"/>
    <w:rsid w:val="002259F2"/>
    <w:rsid w:val="00286290"/>
    <w:rsid w:val="002939C6"/>
    <w:rsid w:val="002C2D9D"/>
    <w:rsid w:val="00346793"/>
    <w:rsid w:val="00365EF6"/>
    <w:rsid w:val="0038479C"/>
    <w:rsid w:val="00391F87"/>
    <w:rsid w:val="003A183B"/>
    <w:rsid w:val="004455C1"/>
    <w:rsid w:val="00457D7B"/>
    <w:rsid w:val="00474803"/>
    <w:rsid w:val="004C042D"/>
    <w:rsid w:val="004D3409"/>
    <w:rsid w:val="004D718A"/>
    <w:rsid w:val="004E5762"/>
    <w:rsid w:val="004F7979"/>
    <w:rsid w:val="00506CAC"/>
    <w:rsid w:val="00593153"/>
    <w:rsid w:val="005B04D1"/>
    <w:rsid w:val="005D771E"/>
    <w:rsid w:val="00714842"/>
    <w:rsid w:val="00744FB6"/>
    <w:rsid w:val="007616F7"/>
    <w:rsid w:val="0077447E"/>
    <w:rsid w:val="00780CDA"/>
    <w:rsid w:val="00785991"/>
    <w:rsid w:val="007E1E63"/>
    <w:rsid w:val="00817181"/>
    <w:rsid w:val="00830640"/>
    <w:rsid w:val="008669FA"/>
    <w:rsid w:val="00882EFB"/>
    <w:rsid w:val="008A4F85"/>
    <w:rsid w:val="008B56D9"/>
    <w:rsid w:val="008E73C6"/>
    <w:rsid w:val="0097542E"/>
    <w:rsid w:val="00976FF8"/>
    <w:rsid w:val="00992623"/>
    <w:rsid w:val="009D5FEC"/>
    <w:rsid w:val="009D6B1D"/>
    <w:rsid w:val="009E675F"/>
    <w:rsid w:val="00A41DC2"/>
    <w:rsid w:val="00AF196F"/>
    <w:rsid w:val="00BA59DB"/>
    <w:rsid w:val="00BC7F02"/>
    <w:rsid w:val="00BE2D3B"/>
    <w:rsid w:val="00C0350B"/>
    <w:rsid w:val="00C23FC1"/>
    <w:rsid w:val="00CC67AA"/>
    <w:rsid w:val="00D900E7"/>
    <w:rsid w:val="00DA67AE"/>
    <w:rsid w:val="00DF0B24"/>
    <w:rsid w:val="00E1548D"/>
    <w:rsid w:val="00F231F3"/>
    <w:rsid w:val="00F44EDB"/>
    <w:rsid w:val="00F60ADA"/>
    <w:rsid w:val="00FB1B87"/>
    <w:rsid w:val="00FD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03051"/>
    <w:pPr>
      <w:keepNext/>
      <w:jc w:val="center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030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05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1030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03051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030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103051"/>
    <w:pPr>
      <w:autoSpaceDE/>
      <w:autoSpaceDN/>
      <w:ind w:right="-668"/>
      <w:jc w:val="center"/>
    </w:pPr>
    <w:rPr>
      <w:b/>
      <w:sz w:val="36"/>
      <w:lang w:val="en-US" w:eastAsia="uk-UA"/>
    </w:rPr>
  </w:style>
  <w:style w:type="character" w:customStyle="1" w:styleId="a6">
    <w:name w:val="Подзаголовок Знак"/>
    <w:basedOn w:val="a0"/>
    <w:link w:val="a5"/>
    <w:rsid w:val="00103051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11">
    <w:name w:val="Обычный1"/>
    <w:rsid w:val="00103051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12">
    <w:name w:val="Обычный1"/>
    <w:rsid w:val="00103051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03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0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91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EA7D-30D4-48EF-892D-FF45D6C2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4073</TotalTime>
  <Pages>3</Pages>
  <Words>2242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</cp:lastModifiedBy>
  <cp:revision>8</cp:revision>
  <cp:lastPrinted>2023-12-18T07:33:00Z</cp:lastPrinted>
  <dcterms:created xsi:type="dcterms:W3CDTF">2023-12-15T12:02:00Z</dcterms:created>
  <dcterms:modified xsi:type="dcterms:W3CDTF">2023-12-18T10:05:00Z</dcterms:modified>
</cp:coreProperties>
</file>