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C2" w:rsidRPr="009F6E2A" w:rsidRDefault="00CD2FC2" w:rsidP="00787CEB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 xml:space="preserve">                                                                   </w:t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Pr="009F6E2A">
        <w:rPr>
          <w:rFonts w:eastAsia="SimSun"/>
          <w:sz w:val="28"/>
          <w:szCs w:val="28"/>
          <w:lang w:eastAsia="zh-CN"/>
        </w:rPr>
        <w:t xml:space="preserve">                              </w:t>
      </w:r>
    </w:p>
    <w:p w:rsidR="00955284" w:rsidRPr="00F32D26" w:rsidRDefault="00955284" w:rsidP="009552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6E2A">
        <w:rPr>
          <w:rFonts w:eastAsia="SimSun"/>
          <w:szCs w:val="28"/>
          <w:lang w:eastAsia="zh-CN"/>
        </w:rPr>
        <w:object w:dxaOrig="871" w:dyaOrig="1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>
            <v:imagedata r:id="rId7" o:title=""/>
          </v:shape>
          <o:OLEObject Type="Embed" ProgID="PBrush" ShapeID="_x0000_i1025" DrawAspect="Content" ObjectID="_1770627041" r:id="rId8"/>
        </w:object>
      </w:r>
    </w:p>
    <w:p w:rsidR="00955284" w:rsidRPr="00644C10" w:rsidRDefault="00955284" w:rsidP="00955284">
      <w:pPr>
        <w:pStyle w:val="af1"/>
        <w:ind w:right="-1"/>
        <w:rPr>
          <w:sz w:val="32"/>
          <w:szCs w:val="32"/>
        </w:rPr>
      </w:pPr>
      <w:r w:rsidRPr="00644C10">
        <w:rPr>
          <w:sz w:val="32"/>
          <w:szCs w:val="32"/>
        </w:rPr>
        <w:t>У  К  Р  А  Ї  Н  А</w:t>
      </w:r>
    </w:p>
    <w:p w:rsidR="00955284" w:rsidRPr="00644C10" w:rsidRDefault="00955284" w:rsidP="00955284">
      <w:pPr>
        <w:pStyle w:val="af"/>
        <w:ind w:right="-1"/>
        <w:rPr>
          <w:sz w:val="32"/>
          <w:szCs w:val="32"/>
          <w:lang w:val="uk-UA"/>
        </w:rPr>
      </w:pPr>
      <w:r w:rsidRPr="00644C10">
        <w:rPr>
          <w:sz w:val="32"/>
          <w:szCs w:val="32"/>
          <w:lang w:val="uk-UA"/>
        </w:rPr>
        <w:t>ДУБЕНСЬКА   РАЙОННА   РАДА</w:t>
      </w:r>
    </w:p>
    <w:p w:rsidR="00955284" w:rsidRPr="00B43CAF" w:rsidRDefault="00955284" w:rsidP="00955284">
      <w:pPr>
        <w:pStyle w:val="af"/>
        <w:ind w:right="-1"/>
        <w:rPr>
          <w:rFonts w:ascii="Arial" w:hAnsi="Arial"/>
          <w:sz w:val="32"/>
          <w:szCs w:val="32"/>
          <w:lang w:val="uk-UA"/>
        </w:rPr>
      </w:pPr>
      <w:r w:rsidRPr="00644C10">
        <w:rPr>
          <w:sz w:val="32"/>
          <w:szCs w:val="32"/>
          <w:lang w:val="uk-UA"/>
        </w:rPr>
        <w:t>РІВНЕНСЬКОЇ   ОБЛАСТІ</w:t>
      </w:r>
    </w:p>
    <w:p w:rsidR="00955284" w:rsidRPr="00F32D26" w:rsidRDefault="00955284" w:rsidP="00955284">
      <w:pPr>
        <w:ind w:right="-1"/>
        <w:jc w:val="center"/>
        <w:rPr>
          <w:sz w:val="28"/>
          <w:szCs w:val="28"/>
        </w:rPr>
      </w:pPr>
      <w:r w:rsidRPr="00F32D26">
        <w:rPr>
          <w:sz w:val="28"/>
          <w:szCs w:val="28"/>
        </w:rPr>
        <w:t>Восьме скликання</w:t>
      </w:r>
    </w:p>
    <w:p w:rsidR="00955284" w:rsidRPr="00F32D26" w:rsidRDefault="00955284" w:rsidP="00955284">
      <w:pPr>
        <w:ind w:right="-1"/>
        <w:jc w:val="center"/>
        <w:rPr>
          <w:sz w:val="28"/>
          <w:szCs w:val="28"/>
        </w:rPr>
      </w:pPr>
      <w:r w:rsidRPr="00F32D26">
        <w:rPr>
          <w:sz w:val="28"/>
          <w:szCs w:val="28"/>
        </w:rPr>
        <w:t>(</w:t>
      </w:r>
      <w:r>
        <w:rPr>
          <w:sz w:val="28"/>
          <w:szCs w:val="28"/>
        </w:rPr>
        <w:t>Двадцята</w:t>
      </w:r>
      <w:r w:rsidRPr="00F32D26">
        <w:rPr>
          <w:sz w:val="28"/>
          <w:szCs w:val="28"/>
        </w:rPr>
        <w:t xml:space="preserve"> сесія)</w:t>
      </w:r>
    </w:p>
    <w:p w:rsidR="00955284" w:rsidRPr="002F5F70" w:rsidRDefault="00955284" w:rsidP="00955284">
      <w:pPr>
        <w:pStyle w:val="1"/>
        <w:spacing w:line="360" w:lineRule="auto"/>
        <w:ind w:right="-1"/>
        <w:jc w:val="center"/>
        <w:rPr>
          <w:b/>
          <w:szCs w:val="32"/>
        </w:rPr>
      </w:pPr>
      <w:r w:rsidRPr="002F5F70">
        <w:rPr>
          <w:b/>
          <w:szCs w:val="32"/>
        </w:rPr>
        <w:t>Р І Ш Е Н Н Я</w:t>
      </w:r>
    </w:p>
    <w:p w:rsidR="00955284" w:rsidRPr="00A10375" w:rsidRDefault="00955284" w:rsidP="00955284">
      <w:pPr>
        <w:pStyle w:val="11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955284" w:rsidRPr="003D4480" w:rsidTr="002379F2">
        <w:tc>
          <w:tcPr>
            <w:tcW w:w="5328" w:type="dxa"/>
          </w:tcPr>
          <w:p w:rsidR="00955284" w:rsidRPr="003D4480" w:rsidRDefault="00955284" w:rsidP="002379F2">
            <w:pPr>
              <w:pStyle w:val="11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3D4480">
              <w:rPr>
                <w:rFonts w:ascii="Times New Roman" w:hAnsi="Times New Roman"/>
                <w:bCs/>
                <w:szCs w:val="28"/>
              </w:rPr>
              <w:t xml:space="preserve">Від </w:t>
            </w:r>
            <w:r>
              <w:rPr>
                <w:rFonts w:ascii="Times New Roman" w:hAnsi="Times New Roman"/>
                <w:bCs/>
                <w:szCs w:val="28"/>
              </w:rPr>
              <w:t>23 лютого</w:t>
            </w:r>
            <w:r w:rsidRPr="003D4480">
              <w:rPr>
                <w:rFonts w:ascii="Times New Roman" w:hAnsi="Times New Roman"/>
                <w:bCs/>
                <w:szCs w:val="28"/>
              </w:rPr>
              <w:t xml:space="preserve"> 202</w:t>
            </w:r>
            <w:r>
              <w:rPr>
                <w:rFonts w:ascii="Times New Roman" w:hAnsi="Times New Roman"/>
                <w:bCs/>
                <w:szCs w:val="28"/>
              </w:rPr>
              <w:t>4</w:t>
            </w:r>
            <w:r w:rsidRPr="003D4480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955284" w:rsidRDefault="00955284" w:rsidP="002379F2">
            <w:pPr>
              <w:pStyle w:val="11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                   </w:t>
            </w:r>
            <w:r w:rsidRPr="003D4480">
              <w:rPr>
                <w:rFonts w:ascii="Times New Roman" w:hAnsi="Times New Roman"/>
                <w:bCs/>
                <w:szCs w:val="28"/>
              </w:rPr>
              <w:t>№</w:t>
            </w:r>
            <w:r>
              <w:rPr>
                <w:rFonts w:ascii="Times New Roman" w:hAnsi="Times New Roman"/>
                <w:bCs/>
                <w:szCs w:val="28"/>
              </w:rPr>
              <w:t>283</w:t>
            </w:r>
          </w:p>
          <w:p w:rsidR="00955284" w:rsidRPr="003D4480" w:rsidRDefault="00955284" w:rsidP="002379F2">
            <w:pPr>
              <w:pStyle w:val="11"/>
              <w:autoSpaceDE w:val="0"/>
              <w:autoSpaceDN w:val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D2FC2" w:rsidRPr="001216B7" w:rsidRDefault="00CD2FC2" w:rsidP="00615089">
      <w:pPr>
        <w:autoSpaceDE w:val="0"/>
        <w:autoSpaceDN w:val="0"/>
        <w:ind w:right="4536"/>
        <w:jc w:val="both"/>
        <w:rPr>
          <w:snapToGrid w:val="0"/>
          <w:sz w:val="28"/>
          <w:szCs w:val="28"/>
        </w:rPr>
      </w:pPr>
      <w:r w:rsidRPr="009F6E2A">
        <w:rPr>
          <w:sz w:val="28"/>
          <w:szCs w:val="28"/>
          <w:shd w:val="clear" w:color="auto" w:fill="FFFFFF"/>
        </w:rPr>
        <w:t>Про</w:t>
      </w:r>
      <w:r w:rsidR="00985F5D" w:rsidRPr="00985F5D">
        <w:rPr>
          <w:snapToGrid w:val="0"/>
          <w:sz w:val="28"/>
          <w:szCs w:val="28"/>
        </w:rPr>
        <w:t xml:space="preserve"> </w:t>
      </w:r>
      <w:r w:rsidR="001216B7" w:rsidRPr="001216B7">
        <w:rPr>
          <w:bCs/>
          <w:sz w:val="28"/>
          <w:szCs w:val="28"/>
          <w:shd w:val="clear" w:color="auto" w:fill="FFFFFF"/>
        </w:rPr>
        <w:t>стан протидії корупції та злочинності, насамперед на пріоритетних напрямках та в організованій формі, за 12 місяців 2023 року</w:t>
      </w:r>
    </w:p>
    <w:p w:rsidR="00615089" w:rsidRPr="009F6E2A" w:rsidRDefault="00615089" w:rsidP="00615089">
      <w:pPr>
        <w:autoSpaceDE w:val="0"/>
        <w:autoSpaceDN w:val="0"/>
        <w:jc w:val="both"/>
        <w:rPr>
          <w:sz w:val="28"/>
          <w:szCs w:val="28"/>
        </w:rPr>
      </w:pP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Відповідно до пункту 36 частини першої статті 43 Закону України «Про місцеве самоврядування в Україні», розглянувши інформацію </w:t>
      </w:r>
      <w:r w:rsidR="00615089" w:rsidRPr="00615089">
        <w:rPr>
          <w:snapToGrid w:val="0"/>
          <w:sz w:val="28"/>
          <w:szCs w:val="28"/>
        </w:rPr>
        <w:t>начальника Дубенського районного відділу поліції ГУ Національної поліції в Рівненській області</w:t>
      </w:r>
      <w:r w:rsidR="00955284">
        <w:rPr>
          <w:snapToGrid w:val="0"/>
          <w:sz w:val="28"/>
          <w:szCs w:val="28"/>
        </w:rPr>
        <w:t xml:space="preserve"> САВРАНА С.П.</w:t>
      </w:r>
      <w:r w:rsidRPr="009024D3">
        <w:rPr>
          <w:sz w:val="28"/>
          <w:szCs w:val="28"/>
        </w:rPr>
        <w:t xml:space="preserve">, за погодженням з постійними комісіями та президією </w:t>
      </w:r>
      <w:r w:rsidR="001626F8" w:rsidRPr="009024D3">
        <w:rPr>
          <w:sz w:val="28"/>
          <w:szCs w:val="28"/>
        </w:rPr>
        <w:t>районної</w:t>
      </w:r>
      <w:r w:rsidRPr="009024D3">
        <w:rPr>
          <w:sz w:val="28"/>
          <w:szCs w:val="28"/>
        </w:rPr>
        <w:t xml:space="preserve"> ради, </w:t>
      </w:r>
      <w:r w:rsidR="001626F8" w:rsidRPr="009024D3">
        <w:rPr>
          <w:sz w:val="28"/>
          <w:szCs w:val="28"/>
        </w:rPr>
        <w:t>районна</w:t>
      </w:r>
      <w:r w:rsidRPr="009024D3">
        <w:rPr>
          <w:sz w:val="28"/>
          <w:szCs w:val="28"/>
        </w:rPr>
        <w:t xml:space="preserve"> рада</w:t>
      </w: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jc w:val="center"/>
        <w:rPr>
          <w:b/>
          <w:sz w:val="28"/>
          <w:szCs w:val="28"/>
        </w:rPr>
      </w:pPr>
      <w:r w:rsidRPr="009024D3">
        <w:rPr>
          <w:rStyle w:val="ac"/>
          <w:b w:val="0"/>
          <w:sz w:val="28"/>
          <w:szCs w:val="28"/>
        </w:rPr>
        <w:t>в и р і ш и л а :</w:t>
      </w:r>
    </w:p>
    <w:p w:rsidR="00985F5D" w:rsidRPr="009024D3" w:rsidRDefault="00985F5D" w:rsidP="00985F5D">
      <w:pPr>
        <w:pStyle w:val="aa"/>
        <w:numPr>
          <w:ilvl w:val="0"/>
          <w:numId w:val="1"/>
        </w:numPr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 Інформацію </w:t>
      </w:r>
      <w:r w:rsidR="00615089" w:rsidRPr="00615089">
        <w:rPr>
          <w:snapToGrid w:val="0"/>
          <w:sz w:val="28"/>
          <w:szCs w:val="28"/>
        </w:rPr>
        <w:t xml:space="preserve">начальника Дубенського районного відділу поліції ГУ Національної поліції в Рівненській області </w:t>
      </w:r>
      <w:r w:rsidR="00955284">
        <w:rPr>
          <w:snapToGrid w:val="0"/>
          <w:sz w:val="28"/>
          <w:szCs w:val="28"/>
        </w:rPr>
        <w:t xml:space="preserve">САВРАНА С.П. </w:t>
      </w:r>
      <w:r w:rsidR="00615089" w:rsidRPr="001216B7">
        <w:rPr>
          <w:snapToGrid w:val="0"/>
          <w:sz w:val="28"/>
          <w:szCs w:val="28"/>
        </w:rPr>
        <w:t xml:space="preserve">про </w:t>
      </w:r>
      <w:r w:rsidR="001216B7" w:rsidRPr="001216B7">
        <w:rPr>
          <w:bCs/>
          <w:sz w:val="28"/>
          <w:szCs w:val="28"/>
          <w:shd w:val="clear" w:color="auto" w:fill="FFFFFF"/>
        </w:rPr>
        <w:t>стан протидії корупції та злочинності, насамперед на пріоритетних напрямках та в організованій формі, за 12 місяців 2023 року</w:t>
      </w:r>
      <w:r w:rsidRPr="009024D3">
        <w:rPr>
          <w:sz w:val="28"/>
          <w:szCs w:val="28"/>
        </w:rPr>
        <w:t xml:space="preserve"> взяти до відома (</w:t>
      </w:r>
      <w:hyperlink r:id="rId9" w:history="1">
        <w:r w:rsidRPr="00955284">
          <w:rPr>
            <w:rStyle w:val="ad"/>
            <w:color w:val="auto"/>
            <w:sz w:val="28"/>
            <w:szCs w:val="28"/>
            <w:u w:val="none"/>
          </w:rPr>
          <w:t>інформація додається</w:t>
        </w:r>
      </w:hyperlink>
      <w:r w:rsidRPr="009024D3">
        <w:rPr>
          <w:sz w:val="28"/>
          <w:szCs w:val="28"/>
        </w:rPr>
        <w:t>).</w:t>
      </w:r>
    </w:p>
    <w:p w:rsidR="00985F5D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9024D3" w:rsidRPr="00985F5D" w:rsidRDefault="009024D3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8361FA" w:rsidRPr="008361FA" w:rsidRDefault="00CD2FC2" w:rsidP="00985F5D">
      <w:pPr>
        <w:pStyle w:val="a3"/>
        <w:ind w:firstLine="708"/>
        <w:rPr>
          <w:color w:val="FFFFFF"/>
          <w:sz w:val="28"/>
          <w:szCs w:val="28"/>
        </w:rPr>
      </w:pPr>
      <w:r w:rsidRPr="009F6E2A">
        <w:rPr>
          <w:sz w:val="28"/>
          <w:szCs w:val="28"/>
        </w:rPr>
        <w:t>Голова ради</w:t>
      </w:r>
      <w:r w:rsidRPr="009F6E2A">
        <w:rPr>
          <w:sz w:val="28"/>
          <w:szCs w:val="28"/>
        </w:rPr>
        <w:tab/>
      </w:r>
      <w:r w:rsidRPr="009F6E2A">
        <w:rPr>
          <w:sz w:val="28"/>
          <w:szCs w:val="28"/>
        </w:rPr>
        <w:tab/>
      </w:r>
      <w:r w:rsidR="00985F5D">
        <w:rPr>
          <w:sz w:val="28"/>
          <w:szCs w:val="28"/>
        </w:rPr>
        <w:tab/>
        <w:t xml:space="preserve">            </w:t>
      </w:r>
      <w:r w:rsidR="00985F5D">
        <w:rPr>
          <w:sz w:val="28"/>
          <w:szCs w:val="28"/>
        </w:rPr>
        <w:tab/>
      </w:r>
      <w:r w:rsidR="00985F5D">
        <w:rPr>
          <w:sz w:val="28"/>
          <w:szCs w:val="28"/>
        </w:rPr>
        <w:tab/>
        <w:t>Віктор КОВАЛЬОВ</w:t>
      </w:r>
      <w:r w:rsidR="00C15CFE" w:rsidRPr="009F6E2A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</w:p>
    <w:sectPr w:rsidR="008361FA" w:rsidRPr="008361FA" w:rsidSect="009E60D4">
      <w:headerReference w:type="default" r:id="rId10"/>
      <w:headerReference w:type="first" r:id="rId11"/>
      <w:pgSz w:w="11906" w:h="16838"/>
      <w:pgMar w:top="567" w:right="567" w:bottom="851" w:left="1701" w:header="578" w:footer="720" w:gutter="0"/>
      <w:pgNumType w:start="1"/>
      <w:cols w:space="720"/>
      <w:titlePg/>
      <w:docGrid w:linePitch="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04D" w:rsidRDefault="0066704D">
      <w:r>
        <w:separator/>
      </w:r>
    </w:p>
  </w:endnote>
  <w:endnote w:type="continuationSeparator" w:id="1">
    <w:p w:rsidR="0066704D" w:rsidRDefault="00667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04D" w:rsidRDefault="0066704D">
      <w:r>
        <w:separator/>
      </w:r>
    </w:p>
  </w:footnote>
  <w:footnote w:type="continuationSeparator" w:id="1">
    <w:p w:rsidR="0066704D" w:rsidRDefault="00667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8C0E62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15pt;height:14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5B3D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BE6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E2C5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289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A43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400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0AB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3E0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C5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482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1A5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307F7"/>
    <w:multiLevelType w:val="hybridMultilevel"/>
    <w:tmpl w:val="55F2BC8A"/>
    <w:lvl w:ilvl="0" w:tplc="E4E4A270">
      <w:numFmt w:val="bullet"/>
      <w:lvlText w:val="-"/>
      <w:lvlJc w:val="left"/>
      <w:pPr>
        <w:tabs>
          <w:tab w:val="num" w:pos="1438"/>
        </w:tabs>
        <w:ind w:left="143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077550E"/>
    <w:multiLevelType w:val="hybridMultilevel"/>
    <w:tmpl w:val="F7B46F4A"/>
    <w:lvl w:ilvl="0" w:tplc="01CE8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A46341"/>
    <w:multiLevelType w:val="hybridMultilevel"/>
    <w:tmpl w:val="5844A7DC"/>
    <w:lvl w:ilvl="0" w:tplc="407EA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B33AA"/>
    <w:multiLevelType w:val="hybridMultilevel"/>
    <w:tmpl w:val="23CED91C"/>
    <w:lvl w:ilvl="0" w:tplc="DAB62E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04A4BB2"/>
    <w:multiLevelType w:val="hybridMultilevel"/>
    <w:tmpl w:val="81725682"/>
    <w:lvl w:ilvl="0" w:tplc="A2066F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5C00"/>
    <w:rsid w:val="000227E9"/>
    <w:rsid w:val="0002736E"/>
    <w:rsid w:val="00056E0A"/>
    <w:rsid w:val="000621A7"/>
    <w:rsid w:val="000760BB"/>
    <w:rsid w:val="000839DE"/>
    <w:rsid w:val="000977EB"/>
    <w:rsid w:val="000C00BA"/>
    <w:rsid w:val="000C619D"/>
    <w:rsid w:val="000F2687"/>
    <w:rsid w:val="001030B8"/>
    <w:rsid w:val="00115A1E"/>
    <w:rsid w:val="001216B7"/>
    <w:rsid w:val="001626F8"/>
    <w:rsid w:val="0016390E"/>
    <w:rsid w:val="00196CFB"/>
    <w:rsid w:val="001A3485"/>
    <w:rsid w:val="001F6F39"/>
    <w:rsid w:val="0021035D"/>
    <w:rsid w:val="00252533"/>
    <w:rsid w:val="00261449"/>
    <w:rsid w:val="0030438C"/>
    <w:rsid w:val="00355190"/>
    <w:rsid w:val="0037776A"/>
    <w:rsid w:val="00387D2D"/>
    <w:rsid w:val="00390AD3"/>
    <w:rsid w:val="00392650"/>
    <w:rsid w:val="003A2CE0"/>
    <w:rsid w:val="003C0F13"/>
    <w:rsid w:val="003E18EE"/>
    <w:rsid w:val="003F2427"/>
    <w:rsid w:val="00401A77"/>
    <w:rsid w:val="00415686"/>
    <w:rsid w:val="0043173C"/>
    <w:rsid w:val="0045258D"/>
    <w:rsid w:val="00471BC9"/>
    <w:rsid w:val="00490922"/>
    <w:rsid w:val="00491C64"/>
    <w:rsid w:val="004B3C83"/>
    <w:rsid w:val="004D6465"/>
    <w:rsid w:val="004F027E"/>
    <w:rsid w:val="00504686"/>
    <w:rsid w:val="0052151C"/>
    <w:rsid w:val="00530AC3"/>
    <w:rsid w:val="00550FD7"/>
    <w:rsid w:val="00562E35"/>
    <w:rsid w:val="005820F8"/>
    <w:rsid w:val="0058504E"/>
    <w:rsid w:val="005920B1"/>
    <w:rsid w:val="00597F7B"/>
    <w:rsid w:val="005B3D65"/>
    <w:rsid w:val="005C4D98"/>
    <w:rsid w:val="005C6BC1"/>
    <w:rsid w:val="005D6AA9"/>
    <w:rsid w:val="00615089"/>
    <w:rsid w:val="00636AEA"/>
    <w:rsid w:val="00637380"/>
    <w:rsid w:val="0066191E"/>
    <w:rsid w:val="0066704D"/>
    <w:rsid w:val="00681ADF"/>
    <w:rsid w:val="0069524E"/>
    <w:rsid w:val="006A0630"/>
    <w:rsid w:val="006B1575"/>
    <w:rsid w:val="006B3B18"/>
    <w:rsid w:val="006E2157"/>
    <w:rsid w:val="00702108"/>
    <w:rsid w:val="0071488F"/>
    <w:rsid w:val="00730CBD"/>
    <w:rsid w:val="00740CF4"/>
    <w:rsid w:val="00750F04"/>
    <w:rsid w:val="00755C00"/>
    <w:rsid w:val="00787CEB"/>
    <w:rsid w:val="007A2D44"/>
    <w:rsid w:val="007A2D8C"/>
    <w:rsid w:val="007B52C9"/>
    <w:rsid w:val="007C7F3C"/>
    <w:rsid w:val="007D7502"/>
    <w:rsid w:val="007E3E3C"/>
    <w:rsid w:val="007E7783"/>
    <w:rsid w:val="008218A0"/>
    <w:rsid w:val="00822929"/>
    <w:rsid w:val="00825F26"/>
    <w:rsid w:val="008361FA"/>
    <w:rsid w:val="008518B5"/>
    <w:rsid w:val="008770AE"/>
    <w:rsid w:val="008C0E62"/>
    <w:rsid w:val="008C3288"/>
    <w:rsid w:val="008C51B5"/>
    <w:rsid w:val="008D4AED"/>
    <w:rsid w:val="008F3A3F"/>
    <w:rsid w:val="008F7192"/>
    <w:rsid w:val="009024D3"/>
    <w:rsid w:val="00902906"/>
    <w:rsid w:val="0091291F"/>
    <w:rsid w:val="00935ADB"/>
    <w:rsid w:val="009445B9"/>
    <w:rsid w:val="00947C43"/>
    <w:rsid w:val="00955284"/>
    <w:rsid w:val="00957214"/>
    <w:rsid w:val="0096551D"/>
    <w:rsid w:val="009822E0"/>
    <w:rsid w:val="00985F5D"/>
    <w:rsid w:val="009D6429"/>
    <w:rsid w:val="009E60D4"/>
    <w:rsid w:val="009F3B90"/>
    <w:rsid w:val="009F6E2A"/>
    <w:rsid w:val="00A20265"/>
    <w:rsid w:val="00A209F5"/>
    <w:rsid w:val="00A80EDE"/>
    <w:rsid w:val="00AA2774"/>
    <w:rsid w:val="00B16975"/>
    <w:rsid w:val="00B24AD3"/>
    <w:rsid w:val="00B27C7F"/>
    <w:rsid w:val="00B407CD"/>
    <w:rsid w:val="00BA6C75"/>
    <w:rsid w:val="00BE334A"/>
    <w:rsid w:val="00C05772"/>
    <w:rsid w:val="00C07CB1"/>
    <w:rsid w:val="00C15CFE"/>
    <w:rsid w:val="00C5624D"/>
    <w:rsid w:val="00C61666"/>
    <w:rsid w:val="00C7710E"/>
    <w:rsid w:val="00C81690"/>
    <w:rsid w:val="00C954F6"/>
    <w:rsid w:val="00CA1A91"/>
    <w:rsid w:val="00CD2FC2"/>
    <w:rsid w:val="00D151A3"/>
    <w:rsid w:val="00D4646D"/>
    <w:rsid w:val="00D46E19"/>
    <w:rsid w:val="00D55FA6"/>
    <w:rsid w:val="00D737EC"/>
    <w:rsid w:val="00D81EF6"/>
    <w:rsid w:val="00D904D7"/>
    <w:rsid w:val="00D97AC5"/>
    <w:rsid w:val="00DA30EF"/>
    <w:rsid w:val="00DC2EEE"/>
    <w:rsid w:val="00DC55C3"/>
    <w:rsid w:val="00DC59E1"/>
    <w:rsid w:val="00DD0C93"/>
    <w:rsid w:val="00DD4F76"/>
    <w:rsid w:val="00DD52B2"/>
    <w:rsid w:val="00E0652B"/>
    <w:rsid w:val="00E07001"/>
    <w:rsid w:val="00E600EF"/>
    <w:rsid w:val="00E7451F"/>
    <w:rsid w:val="00EA3031"/>
    <w:rsid w:val="00EC1322"/>
    <w:rsid w:val="00EC6EDE"/>
    <w:rsid w:val="00F22817"/>
    <w:rsid w:val="00F335B4"/>
    <w:rsid w:val="00F35F28"/>
    <w:rsid w:val="00F45D1D"/>
    <w:rsid w:val="00F8348C"/>
    <w:rsid w:val="00F9404A"/>
    <w:rsid w:val="00FB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Hyperlink" w:uiPriority="99"/>
    <w:lsdException w:name="Strong" w:locked="1" w:uiPriority="22" w:qFormat="1"/>
    <w:lsdException w:name="Emphasis" w:locked="1" w:qFormat="1"/>
    <w:lsdException w:name="Normal (Web)" w:locked="1" w:uiPriority="99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CE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CE0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3A2CE0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3A2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A2CE0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A2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Готовый"/>
    <w:basedOn w:val="a"/>
    <w:rsid w:val="003A2CE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6">
    <w:name w:val="Body Text Indent"/>
    <w:basedOn w:val="a"/>
    <w:link w:val="a7"/>
    <w:rsid w:val="003A2C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F228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F22817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3 Знак Знак Знак Знак Знак Знак"/>
    <w:basedOn w:val="a"/>
    <w:rsid w:val="0096551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96551D"/>
    <w:pPr>
      <w:spacing w:before="100" w:beforeAutospacing="1" w:after="100" w:afterAutospacing="1"/>
    </w:pPr>
    <w:rPr>
      <w:rFonts w:eastAsia="Times New Roman"/>
    </w:rPr>
  </w:style>
  <w:style w:type="character" w:customStyle="1" w:styleId="docdata">
    <w:name w:val="docdata"/>
    <w:aliases w:val="docy,v5,1471,baiaagaaboqcaaad+amaaaugbaaaaaaaaaaaaaaaaaaaaaaaaaaaaaaaaaaaaaaaaaaaaaaaaaaaaaaaaaaaaaaaaaaaaaaaaaaaaaaaaaaaaaaaaaaaaaaaaaaaaaaaaaaaaaaaaaaaaaaaaaaaaaaaaaaaaaaaaaaaaaaaaaaaaaaaaaaaaaaaaaaaaaaaaaaaaaaaaaaaaaaaaaaaaaaaaaaaaaaaaaaaaaa"/>
    <w:basedOn w:val="a0"/>
    <w:rsid w:val="0002736E"/>
    <w:rPr>
      <w:rFonts w:cs="Times New Roman"/>
    </w:rPr>
  </w:style>
  <w:style w:type="paragraph" w:styleId="ab">
    <w:name w:val="header"/>
    <w:basedOn w:val="a"/>
    <w:rsid w:val="008361FA"/>
    <w:pPr>
      <w:tabs>
        <w:tab w:val="center" w:pos="4320"/>
        <w:tab w:val="right" w:pos="8640"/>
      </w:tabs>
      <w:suppressAutoHyphens/>
      <w:jc w:val="both"/>
    </w:pPr>
    <w:rPr>
      <w:rFonts w:eastAsia="Times New Roman"/>
      <w:sz w:val="26"/>
      <w:szCs w:val="20"/>
      <w:lang w:eastAsia="uk-UA"/>
    </w:rPr>
  </w:style>
  <w:style w:type="character" w:styleId="ac">
    <w:name w:val="Strong"/>
    <w:basedOn w:val="a0"/>
    <w:uiPriority w:val="22"/>
    <w:qFormat/>
    <w:locked/>
    <w:rsid w:val="00985F5D"/>
    <w:rPr>
      <w:b/>
      <w:bCs/>
    </w:rPr>
  </w:style>
  <w:style w:type="character" w:styleId="ad">
    <w:name w:val="Hyperlink"/>
    <w:basedOn w:val="a0"/>
    <w:uiPriority w:val="99"/>
    <w:unhideWhenUsed/>
    <w:rsid w:val="00985F5D"/>
    <w:rPr>
      <w:color w:val="0000FF"/>
      <w:u w:val="single"/>
    </w:rPr>
  </w:style>
  <w:style w:type="character" w:styleId="ae">
    <w:name w:val="FollowedHyperlink"/>
    <w:basedOn w:val="a0"/>
    <w:rsid w:val="004D6465"/>
    <w:rPr>
      <w:color w:val="800080"/>
      <w:u w:val="single"/>
    </w:rPr>
  </w:style>
  <w:style w:type="paragraph" w:customStyle="1" w:styleId="11">
    <w:name w:val="Обычный1"/>
    <w:rsid w:val="00955284"/>
    <w:rPr>
      <w:rFonts w:ascii="UkrainianTimesET" w:eastAsia="Times New Roman" w:hAnsi="UkrainianTimesET"/>
      <w:snapToGrid w:val="0"/>
      <w:kern w:val="14"/>
      <w:sz w:val="28"/>
      <w:lang w:eastAsia="ru-RU"/>
    </w:rPr>
  </w:style>
  <w:style w:type="paragraph" w:styleId="af">
    <w:name w:val="Subtitle"/>
    <w:basedOn w:val="a"/>
    <w:link w:val="af0"/>
    <w:qFormat/>
    <w:locked/>
    <w:rsid w:val="00955284"/>
    <w:pPr>
      <w:ind w:right="-668"/>
      <w:jc w:val="center"/>
    </w:pPr>
    <w:rPr>
      <w:rFonts w:eastAsia="Times New Roman"/>
      <w:b/>
      <w:sz w:val="36"/>
      <w:szCs w:val="20"/>
      <w:lang w:val="en-US" w:eastAsia="uk-UA"/>
    </w:rPr>
  </w:style>
  <w:style w:type="character" w:customStyle="1" w:styleId="af0">
    <w:name w:val="Подзаголовок Знак"/>
    <w:basedOn w:val="a0"/>
    <w:link w:val="af"/>
    <w:rsid w:val="00955284"/>
    <w:rPr>
      <w:rFonts w:ascii="Times New Roman" w:eastAsia="Times New Roman" w:hAnsi="Times New Roman"/>
      <w:b/>
      <w:sz w:val="36"/>
      <w:lang w:val="en-US"/>
    </w:rPr>
  </w:style>
  <w:style w:type="paragraph" w:styleId="af1">
    <w:name w:val="Title"/>
    <w:basedOn w:val="a"/>
    <w:link w:val="af2"/>
    <w:qFormat/>
    <w:locked/>
    <w:rsid w:val="00955284"/>
    <w:pPr>
      <w:jc w:val="center"/>
    </w:pPr>
    <w:rPr>
      <w:rFonts w:eastAsia="Times New Roman"/>
      <w:b/>
      <w:bCs/>
      <w:sz w:val="28"/>
    </w:rPr>
  </w:style>
  <w:style w:type="character" w:customStyle="1" w:styleId="af2">
    <w:name w:val="Название Знак"/>
    <w:basedOn w:val="a0"/>
    <w:link w:val="af1"/>
    <w:rsid w:val="00955284"/>
    <w:rPr>
      <w:rFonts w:ascii="Times New Roman" w:eastAsia="Times New Roman" w:hAnsi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030;&#1085;&#1092;&#1086;&#1088;&#1084;&#1072;&#1094;&#1110;&#1103;%20&#1087;&#1086;&#1083;&#1110;&#1094;&#1110;&#1103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Melkosoft</Company>
  <LinksUpToDate>false</LinksUpToDate>
  <CharactersWithSpaces>1148</CharactersWithSpaces>
  <SharedDoc>false</SharedDoc>
  <HLinks>
    <vt:vector size="6" baseType="variant">
      <vt:variant>
        <vt:i4>69795942</vt:i4>
      </vt:variant>
      <vt:variant>
        <vt:i4>3</vt:i4>
      </vt:variant>
      <vt:variant>
        <vt:i4>0</vt:i4>
      </vt:variant>
      <vt:variant>
        <vt:i4>5</vt:i4>
      </vt:variant>
      <vt:variant>
        <vt:lpwstr>Інформація прокуратури.pdf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RADA</cp:lastModifiedBy>
  <cp:revision>2</cp:revision>
  <cp:lastPrinted>2021-06-23T11:31:00Z</cp:lastPrinted>
  <dcterms:created xsi:type="dcterms:W3CDTF">2024-02-28T10:04:00Z</dcterms:created>
  <dcterms:modified xsi:type="dcterms:W3CDTF">2024-02-28T10:04:00Z</dcterms:modified>
</cp:coreProperties>
</file>