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C11602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11602">
              <w:rPr>
                <w:rFonts w:ascii="Times New Roman" w:hAnsi="Times New Roman"/>
                <w:bCs/>
                <w:szCs w:val="28"/>
              </w:rPr>
              <w:t>08 червня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EA20C9">
              <w:rPr>
                <w:rFonts w:ascii="Times New Roman" w:hAnsi="Times New Roman"/>
                <w:bCs/>
                <w:szCs w:val="28"/>
              </w:rPr>
              <w:t>6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C11602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550BB">
              <w:rPr>
                <w:rFonts w:ascii="Times New Roman" w:hAnsi="Times New Roman"/>
                <w:bCs/>
                <w:szCs w:val="28"/>
              </w:rPr>
              <w:t>0</w:t>
            </w:r>
            <w:r w:rsidR="00C11602">
              <w:rPr>
                <w:rFonts w:ascii="Times New Roman" w:hAnsi="Times New Roman"/>
                <w:bCs/>
                <w:szCs w:val="28"/>
              </w:rPr>
              <w:t>7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C11602" w:rsidRPr="00370AB0">
              <w:rPr>
                <w:szCs w:val="28"/>
              </w:rPr>
              <w:t>перенесення дати проведення</w:t>
            </w:r>
            <w:r w:rsidR="00C11602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11602" w:rsidRPr="00370AB0">
              <w:rPr>
                <w:szCs w:val="28"/>
              </w:rPr>
              <w:t xml:space="preserve">пленарного засідання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AC0892">
              <w:rPr>
                <w:rFonts w:ascii="Times New Roman" w:hAnsi="Times New Roman"/>
                <w:bCs/>
                <w:szCs w:val="28"/>
              </w:rPr>
              <w:t xml:space="preserve">дев’ятої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370AB0" w:rsidRPr="00370AB0" w:rsidRDefault="009567E0" w:rsidP="00370AB0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="00370AB0" w:rsidRPr="00370AB0">
        <w:rPr>
          <w:sz w:val="28"/>
          <w:szCs w:val="28"/>
        </w:rPr>
        <w:t>, враховуючи розпорядження голови районної</w:t>
      </w:r>
      <w:r w:rsidR="00C11602">
        <w:rPr>
          <w:sz w:val="28"/>
          <w:szCs w:val="28"/>
        </w:rPr>
        <w:t xml:space="preserve"> </w:t>
      </w:r>
      <w:r w:rsidR="00370AB0" w:rsidRPr="00370AB0">
        <w:rPr>
          <w:sz w:val="28"/>
          <w:szCs w:val="28"/>
        </w:rPr>
        <w:t xml:space="preserve">ради від </w:t>
      </w:r>
      <w:r w:rsidR="00C11602">
        <w:rPr>
          <w:sz w:val="28"/>
          <w:szCs w:val="28"/>
        </w:rPr>
        <w:t>29</w:t>
      </w:r>
      <w:r w:rsidR="00370AB0" w:rsidRPr="00370AB0">
        <w:rPr>
          <w:sz w:val="28"/>
          <w:szCs w:val="28"/>
        </w:rPr>
        <w:t xml:space="preserve"> </w:t>
      </w:r>
      <w:r w:rsidR="00C11602">
        <w:rPr>
          <w:sz w:val="28"/>
          <w:szCs w:val="28"/>
        </w:rPr>
        <w:t>травня</w:t>
      </w:r>
      <w:r w:rsidR="00370AB0" w:rsidRPr="00370AB0">
        <w:rPr>
          <w:sz w:val="28"/>
          <w:szCs w:val="28"/>
        </w:rPr>
        <w:t xml:space="preserve"> 202</w:t>
      </w:r>
      <w:r w:rsidR="00C11602">
        <w:rPr>
          <w:sz w:val="28"/>
          <w:szCs w:val="28"/>
        </w:rPr>
        <w:t>6 №06</w:t>
      </w:r>
      <w:r w:rsidR="00370AB0" w:rsidRPr="00370AB0">
        <w:rPr>
          <w:sz w:val="28"/>
          <w:szCs w:val="28"/>
        </w:rPr>
        <w:t xml:space="preserve"> «Про скликання </w:t>
      </w:r>
      <w:r w:rsidR="00C11602" w:rsidRPr="00C11602">
        <w:rPr>
          <w:sz w:val="28"/>
          <w:szCs w:val="28"/>
        </w:rPr>
        <w:t xml:space="preserve">двадцять дев’ятої </w:t>
      </w:r>
      <w:r w:rsidR="00370AB0" w:rsidRPr="00370AB0">
        <w:rPr>
          <w:sz w:val="28"/>
          <w:szCs w:val="28"/>
        </w:rPr>
        <w:t>сесії районної</w:t>
      </w:r>
      <w:r w:rsidR="00C11602">
        <w:rPr>
          <w:sz w:val="28"/>
          <w:szCs w:val="28"/>
        </w:rPr>
        <w:t xml:space="preserve"> </w:t>
      </w:r>
      <w:r w:rsidR="00370AB0" w:rsidRPr="00370AB0">
        <w:rPr>
          <w:sz w:val="28"/>
          <w:szCs w:val="28"/>
        </w:rPr>
        <w:t>ради восьмого скликання»:</w:t>
      </w:r>
    </w:p>
    <w:p w:rsidR="00370AB0" w:rsidRPr="00370AB0" w:rsidRDefault="00370AB0" w:rsidP="00C11602">
      <w:pPr>
        <w:spacing w:before="120"/>
        <w:jc w:val="both"/>
        <w:rPr>
          <w:sz w:val="28"/>
          <w:szCs w:val="28"/>
        </w:rPr>
      </w:pPr>
      <w:r w:rsidRPr="00370AB0">
        <w:rPr>
          <w:sz w:val="28"/>
          <w:szCs w:val="28"/>
        </w:rPr>
        <w:t xml:space="preserve"> </w:t>
      </w:r>
      <w:r w:rsidR="00C11602">
        <w:rPr>
          <w:sz w:val="28"/>
          <w:szCs w:val="28"/>
        </w:rPr>
        <w:tab/>
      </w:r>
      <w:r w:rsidRPr="00370AB0">
        <w:rPr>
          <w:sz w:val="28"/>
          <w:szCs w:val="28"/>
        </w:rPr>
        <w:t xml:space="preserve">1. Перенести дату проведення пленарного засідання </w:t>
      </w:r>
      <w:r w:rsidR="00C11602" w:rsidRPr="00C11602">
        <w:rPr>
          <w:sz w:val="28"/>
          <w:szCs w:val="28"/>
        </w:rPr>
        <w:t>двадцять дев’ятої</w:t>
      </w:r>
      <w:r w:rsidR="00C11602">
        <w:rPr>
          <w:sz w:val="28"/>
          <w:szCs w:val="28"/>
        </w:rPr>
        <w:t xml:space="preserve"> </w:t>
      </w:r>
      <w:r w:rsidRPr="00370AB0">
        <w:rPr>
          <w:sz w:val="28"/>
          <w:szCs w:val="28"/>
        </w:rPr>
        <w:t xml:space="preserve">сесії районної ради восьмого скликання на </w:t>
      </w:r>
      <w:r w:rsidR="00C11602">
        <w:rPr>
          <w:sz w:val="28"/>
          <w:szCs w:val="28"/>
        </w:rPr>
        <w:t>25</w:t>
      </w:r>
      <w:r w:rsidRPr="00370AB0">
        <w:rPr>
          <w:sz w:val="28"/>
          <w:szCs w:val="28"/>
        </w:rPr>
        <w:t xml:space="preserve"> червня 202</w:t>
      </w:r>
      <w:r w:rsidR="00C11602">
        <w:rPr>
          <w:sz w:val="28"/>
          <w:szCs w:val="28"/>
        </w:rPr>
        <w:t>6</w:t>
      </w:r>
      <w:r w:rsidRPr="00370AB0">
        <w:rPr>
          <w:sz w:val="28"/>
          <w:szCs w:val="28"/>
        </w:rPr>
        <w:t xml:space="preserve"> року.</w:t>
      </w:r>
    </w:p>
    <w:p w:rsidR="00C11602" w:rsidRDefault="00370AB0" w:rsidP="00854CCF">
      <w:pPr>
        <w:spacing w:before="120"/>
        <w:ind w:firstLine="720"/>
        <w:jc w:val="both"/>
        <w:rPr>
          <w:sz w:val="28"/>
          <w:szCs w:val="28"/>
        </w:rPr>
      </w:pPr>
      <w:r w:rsidRPr="00370AB0">
        <w:rPr>
          <w:sz w:val="28"/>
          <w:szCs w:val="28"/>
        </w:rPr>
        <w:t xml:space="preserve"> </w:t>
      </w:r>
      <w:r w:rsidR="00C11602">
        <w:rPr>
          <w:sz w:val="28"/>
          <w:szCs w:val="28"/>
        </w:rPr>
        <w:t>2</w:t>
      </w:r>
      <w:r w:rsidR="00854CCF">
        <w:rPr>
          <w:sz w:val="28"/>
          <w:szCs w:val="28"/>
        </w:rPr>
        <w:t>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</w:t>
      </w:r>
      <w:r w:rsidR="00C11602">
        <w:rPr>
          <w:sz w:val="28"/>
          <w:szCs w:val="28"/>
        </w:rPr>
        <w:t xml:space="preserve">дане розпорядження </w:t>
      </w:r>
      <w:r w:rsidR="007D0CA7" w:rsidRPr="007D0CA7">
        <w:rPr>
          <w:sz w:val="28"/>
          <w:szCs w:val="28"/>
        </w:rPr>
        <w:t xml:space="preserve">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A45A6C">
        <w:rPr>
          <w:sz w:val="28"/>
          <w:szCs w:val="28"/>
        </w:rPr>
        <w:t>.</w:t>
      </w:r>
      <w:r w:rsidR="007D0CA7" w:rsidRPr="007D0CA7">
        <w:rPr>
          <w:sz w:val="28"/>
          <w:szCs w:val="28"/>
        </w:rPr>
        <w:t xml:space="preserve"> </w:t>
      </w:r>
    </w:p>
    <w:p w:rsidR="00854CCF" w:rsidRPr="00854CCF" w:rsidRDefault="00C11602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AD05DE" w:rsidRDefault="00AC0892" w:rsidP="00AD564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116D60">
        <w:rPr>
          <w:sz w:val="28"/>
          <w:szCs w:val="28"/>
        </w:rPr>
        <w:t xml:space="preserve"> ради</w:t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>
        <w:rPr>
          <w:sz w:val="28"/>
          <w:szCs w:val="28"/>
        </w:rPr>
        <w:t>Віктор КОВАЛЬОВ</w:t>
      </w: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16D60" w:rsidRDefault="00116D60" w:rsidP="00AD564E">
      <w:pPr>
        <w:spacing w:before="120"/>
        <w:ind w:firstLine="720"/>
        <w:jc w:val="both"/>
        <w:rPr>
          <w:sz w:val="28"/>
          <w:szCs w:val="28"/>
        </w:rPr>
      </w:pPr>
    </w:p>
    <w:p w:rsidR="00A45A6C" w:rsidRDefault="00A45A6C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sectPr w:rsidR="002B3125" w:rsidSect="009D7D15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FB1" w:rsidRDefault="00984FB1">
      <w:r>
        <w:separator/>
      </w:r>
    </w:p>
  </w:endnote>
  <w:endnote w:type="continuationSeparator" w:id="1">
    <w:p w:rsidR="00984FB1" w:rsidRDefault="0098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FB1" w:rsidRDefault="00984FB1">
      <w:r>
        <w:separator/>
      </w:r>
    </w:p>
  </w:footnote>
  <w:footnote w:type="continuationSeparator" w:id="1">
    <w:p w:rsidR="00984FB1" w:rsidRDefault="00984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75D4D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16D60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8468E"/>
    <w:rsid w:val="001A0A56"/>
    <w:rsid w:val="001A4DF8"/>
    <w:rsid w:val="001A6C9E"/>
    <w:rsid w:val="001B1933"/>
    <w:rsid w:val="001C7246"/>
    <w:rsid w:val="001D07C3"/>
    <w:rsid w:val="001D4D3E"/>
    <w:rsid w:val="001E5315"/>
    <w:rsid w:val="001E6753"/>
    <w:rsid w:val="001F4753"/>
    <w:rsid w:val="00205056"/>
    <w:rsid w:val="0021515F"/>
    <w:rsid w:val="00217720"/>
    <w:rsid w:val="00224BCE"/>
    <w:rsid w:val="00242BE2"/>
    <w:rsid w:val="00245080"/>
    <w:rsid w:val="00246B3B"/>
    <w:rsid w:val="00256096"/>
    <w:rsid w:val="002610B4"/>
    <w:rsid w:val="0026590E"/>
    <w:rsid w:val="00266562"/>
    <w:rsid w:val="00275F71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2429B"/>
    <w:rsid w:val="00330BFC"/>
    <w:rsid w:val="00344495"/>
    <w:rsid w:val="00347A16"/>
    <w:rsid w:val="00352C73"/>
    <w:rsid w:val="00363F38"/>
    <w:rsid w:val="00370AB0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561BF"/>
    <w:rsid w:val="00462B44"/>
    <w:rsid w:val="00467D3F"/>
    <w:rsid w:val="00470C18"/>
    <w:rsid w:val="00475D98"/>
    <w:rsid w:val="00476251"/>
    <w:rsid w:val="004809EE"/>
    <w:rsid w:val="00484C85"/>
    <w:rsid w:val="00487683"/>
    <w:rsid w:val="00487933"/>
    <w:rsid w:val="00493D12"/>
    <w:rsid w:val="004A7FD6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17385"/>
    <w:rsid w:val="005205A5"/>
    <w:rsid w:val="00545288"/>
    <w:rsid w:val="005551BF"/>
    <w:rsid w:val="005608E8"/>
    <w:rsid w:val="00571BAC"/>
    <w:rsid w:val="005865BA"/>
    <w:rsid w:val="00590F78"/>
    <w:rsid w:val="00596313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87E79"/>
    <w:rsid w:val="00695730"/>
    <w:rsid w:val="0069759C"/>
    <w:rsid w:val="006A47F2"/>
    <w:rsid w:val="006B0A50"/>
    <w:rsid w:val="006B5AF7"/>
    <w:rsid w:val="006D28EE"/>
    <w:rsid w:val="00706981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A4D7B"/>
    <w:rsid w:val="007C4D9A"/>
    <w:rsid w:val="007D03A9"/>
    <w:rsid w:val="007D0CA7"/>
    <w:rsid w:val="007E1CE6"/>
    <w:rsid w:val="007F50E1"/>
    <w:rsid w:val="00805B6D"/>
    <w:rsid w:val="00820A19"/>
    <w:rsid w:val="00820A95"/>
    <w:rsid w:val="00822E33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173"/>
    <w:rsid w:val="009567E0"/>
    <w:rsid w:val="0096208F"/>
    <w:rsid w:val="00966B92"/>
    <w:rsid w:val="00980E45"/>
    <w:rsid w:val="00984FB1"/>
    <w:rsid w:val="0098684B"/>
    <w:rsid w:val="009A11E1"/>
    <w:rsid w:val="009A7BD9"/>
    <w:rsid w:val="009C0B80"/>
    <w:rsid w:val="009C0D8C"/>
    <w:rsid w:val="009D7D15"/>
    <w:rsid w:val="009E57A5"/>
    <w:rsid w:val="009E6098"/>
    <w:rsid w:val="009F10BC"/>
    <w:rsid w:val="009F3F7A"/>
    <w:rsid w:val="009F4B08"/>
    <w:rsid w:val="009F768A"/>
    <w:rsid w:val="00A05622"/>
    <w:rsid w:val="00A0586E"/>
    <w:rsid w:val="00A150BF"/>
    <w:rsid w:val="00A178BB"/>
    <w:rsid w:val="00A207DD"/>
    <w:rsid w:val="00A36AAD"/>
    <w:rsid w:val="00A374B7"/>
    <w:rsid w:val="00A45A6C"/>
    <w:rsid w:val="00A604DB"/>
    <w:rsid w:val="00A62840"/>
    <w:rsid w:val="00A67DB4"/>
    <w:rsid w:val="00A76BAC"/>
    <w:rsid w:val="00A77373"/>
    <w:rsid w:val="00A8530F"/>
    <w:rsid w:val="00A90BFF"/>
    <w:rsid w:val="00A93ED2"/>
    <w:rsid w:val="00AA2760"/>
    <w:rsid w:val="00AA2C99"/>
    <w:rsid w:val="00AA3C5C"/>
    <w:rsid w:val="00AA62F1"/>
    <w:rsid w:val="00AC0892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5955"/>
    <w:rsid w:val="00BB75E2"/>
    <w:rsid w:val="00BC7B93"/>
    <w:rsid w:val="00BE1932"/>
    <w:rsid w:val="00C0112B"/>
    <w:rsid w:val="00C05140"/>
    <w:rsid w:val="00C10A42"/>
    <w:rsid w:val="00C11602"/>
    <w:rsid w:val="00C220DE"/>
    <w:rsid w:val="00C310F5"/>
    <w:rsid w:val="00C36166"/>
    <w:rsid w:val="00C37DF7"/>
    <w:rsid w:val="00C42D20"/>
    <w:rsid w:val="00C51C23"/>
    <w:rsid w:val="00C53EB2"/>
    <w:rsid w:val="00C550BB"/>
    <w:rsid w:val="00C61C65"/>
    <w:rsid w:val="00C7154E"/>
    <w:rsid w:val="00C72687"/>
    <w:rsid w:val="00C72A3C"/>
    <w:rsid w:val="00C766C3"/>
    <w:rsid w:val="00C77978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D3F25"/>
    <w:rsid w:val="00CD5F95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95B3E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4741F"/>
    <w:rsid w:val="00E55EDD"/>
    <w:rsid w:val="00E56E13"/>
    <w:rsid w:val="00E629B0"/>
    <w:rsid w:val="00E81DF5"/>
    <w:rsid w:val="00E96EFD"/>
    <w:rsid w:val="00E97A8C"/>
    <w:rsid w:val="00EA20C9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11EB5"/>
    <w:rsid w:val="00F2035C"/>
    <w:rsid w:val="00F24BBF"/>
    <w:rsid w:val="00F27C23"/>
    <w:rsid w:val="00F33581"/>
    <w:rsid w:val="00F3596F"/>
    <w:rsid w:val="00F36F81"/>
    <w:rsid w:val="00F42630"/>
    <w:rsid w:val="00F43AF0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70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4</cp:revision>
  <cp:lastPrinted>2026-06-09T06:45:00Z</cp:lastPrinted>
  <dcterms:created xsi:type="dcterms:W3CDTF">2026-06-09T06:18:00Z</dcterms:created>
  <dcterms:modified xsi:type="dcterms:W3CDTF">2026-06-09T08:15:00Z</dcterms:modified>
</cp:coreProperties>
</file>