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1D" w:rsidRPr="00E32902" w:rsidRDefault="00544CF8" w:rsidP="002C3D1D">
      <w:pPr>
        <w:autoSpaceDE w:val="0"/>
        <w:autoSpaceDN w:val="0"/>
        <w:snapToGrid w:val="0"/>
        <w:jc w:val="center"/>
        <w:rPr>
          <w:b/>
          <w:kern w:val="14"/>
          <w:sz w:val="28"/>
          <w:szCs w:val="28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6pt;margin-top:13.7pt;width:108.6pt;height:37.85pt;z-index:251657728" filled="f" stroked="f">
            <v:textbox style="mso-next-textbox:#_x0000_s1026">
              <w:txbxContent>
                <w:p w:rsidR="00B55D7F" w:rsidRPr="009B69B5" w:rsidRDefault="00B55D7F" w:rsidP="009B69B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2C3D1D">
        <w:rPr>
          <w:b/>
          <w:noProof/>
          <w:kern w:val="14"/>
          <w:sz w:val="28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D1D" w:rsidRPr="00E32902" w:rsidRDefault="002C3D1D" w:rsidP="002C3D1D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2C3D1D" w:rsidRPr="00E32902" w:rsidRDefault="002C3D1D" w:rsidP="002C3D1D">
      <w:pPr>
        <w:spacing w:line="360" w:lineRule="auto"/>
        <w:ind w:right="-1"/>
        <w:jc w:val="center"/>
        <w:rPr>
          <w:b/>
          <w:snapToGrid w:val="0"/>
          <w:sz w:val="32"/>
          <w:szCs w:val="32"/>
        </w:rPr>
      </w:pPr>
      <w:r w:rsidRPr="00E32902">
        <w:rPr>
          <w:b/>
          <w:snapToGrid w:val="0"/>
          <w:sz w:val="32"/>
          <w:szCs w:val="32"/>
        </w:rPr>
        <w:t>У  К  Р  А  Ї  Н  А</w:t>
      </w:r>
    </w:p>
    <w:p w:rsidR="002C3D1D" w:rsidRPr="00E32902" w:rsidRDefault="002C3D1D" w:rsidP="002C3D1D">
      <w:pPr>
        <w:spacing w:line="360" w:lineRule="auto"/>
        <w:ind w:right="-1"/>
        <w:jc w:val="center"/>
        <w:rPr>
          <w:b/>
          <w:sz w:val="32"/>
          <w:szCs w:val="32"/>
          <w:lang w:eastAsia="uk-UA"/>
        </w:rPr>
      </w:pPr>
      <w:r w:rsidRPr="00E32902">
        <w:rPr>
          <w:b/>
          <w:sz w:val="32"/>
          <w:szCs w:val="32"/>
          <w:lang w:eastAsia="uk-UA"/>
        </w:rPr>
        <w:t>ДУБЕНСЬКА   РАЙОННА   РАДА</w:t>
      </w:r>
    </w:p>
    <w:p w:rsidR="002C3D1D" w:rsidRPr="00E32902" w:rsidRDefault="002C3D1D" w:rsidP="002C3D1D">
      <w:pPr>
        <w:spacing w:line="360" w:lineRule="auto"/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 w:rsidRPr="00E32902">
        <w:rPr>
          <w:b/>
          <w:sz w:val="32"/>
          <w:szCs w:val="32"/>
          <w:lang w:eastAsia="uk-UA"/>
        </w:rPr>
        <w:t>РІВНЕНСЬКОЇ   ОБЛАСТІ</w:t>
      </w:r>
    </w:p>
    <w:p w:rsidR="002C3D1D" w:rsidRPr="00E32902" w:rsidRDefault="002C3D1D" w:rsidP="002C3D1D">
      <w:pPr>
        <w:spacing w:line="360" w:lineRule="auto"/>
        <w:jc w:val="center"/>
        <w:rPr>
          <w:sz w:val="28"/>
          <w:szCs w:val="28"/>
        </w:rPr>
      </w:pPr>
      <w:r w:rsidRPr="00E32902">
        <w:rPr>
          <w:sz w:val="28"/>
          <w:szCs w:val="28"/>
        </w:rPr>
        <w:t>Восьме скликання</w:t>
      </w:r>
    </w:p>
    <w:p w:rsidR="002C3D1D" w:rsidRPr="00E32902" w:rsidRDefault="002C3D1D" w:rsidP="002C3D1D">
      <w:pPr>
        <w:spacing w:line="360" w:lineRule="auto"/>
        <w:jc w:val="center"/>
        <w:rPr>
          <w:sz w:val="28"/>
          <w:szCs w:val="28"/>
        </w:rPr>
      </w:pPr>
      <w:r w:rsidRPr="00E32902">
        <w:rPr>
          <w:sz w:val="28"/>
          <w:szCs w:val="28"/>
        </w:rPr>
        <w:t>(Двадцять восьма сесія)</w:t>
      </w:r>
    </w:p>
    <w:p w:rsidR="002C3D1D" w:rsidRPr="00E32902" w:rsidRDefault="002C3D1D" w:rsidP="002C3D1D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E32902"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 w:rsidRPr="00E32902"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 w:rsidRPr="00E32902"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B55D7F" w:rsidRPr="00D54A05" w:rsidRDefault="00B55D7F" w:rsidP="00B55D7F">
      <w:pPr>
        <w:keepNext/>
        <w:autoSpaceDE w:val="0"/>
        <w:autoSpaceDN w:val="0"/>
        <w:spacing w:line="360" w:lineRule="auto"/>
        <w:ind w:right="-1"/>
        <w:jc w:val="center"/>
        <w:outlineLvl w:val="0"/>
        <w:rPr>
          <w:b/>
          <w:bCs/>
          <w:sz w:val="32"/>
          <w:szCs w:val="24"/>
        </w:rPr>
      </w:pPr>
    </w:p>
    <w:tbl>
      <w:tblPr>
        <w:tblW w:w="0" w:type="auto"/>
        <w:tblLook w:val="01E0"/>
      </w:tblPr>
      <w:tblGrid>
        <w:gridCol w:w="4139"/>
        <w:gridCol w:w="1189"/>
        <w:gridCol w:w="4166"/>
      </w:tblGrid>
      <w:tr w:rsidR="00B55D7F" w:rsidRPr="00B55D7F" w:rsidTr="00404239">
        <w:tc>
          <w:tcPr>
            <w:tcW w:w="5328" w:type="dxa"/>
            <w:gridSpan w:val="2"/>
          </w:tcPr>
          <w:p w:rsidR="00B55D7F" w:rsidRPr="00B55D7F" w:rsidRDefault="00B55D7F" w:rsidP="00AD00D0">
            <w:pPr>
              <w:autoSpaceDE w:val="0"/>
              <w:autoSpaceDN w:val="0"/>
              <w:rPr>
                <w:b/>
                <w:snapToGrid w:val="0"/>
                <w:kern w:val="14"/>
                <w:sz w:val="28"/>
                <w:szCs w:val="28"/>
              </w:rPr>
            </w:pPr>
            <w:r w:rsidRPr="00B55D7F">
              <w:rPr>
                <w:bCs/>
                <w:snapToGrid w:val="0"/>
                <w:kern w:val="14"/>
                <w:sz w:val="28"/>
                <w:szCs w:val="28"/>
              </w:rPr>
              <w:t xml:space="preserve">Від </w:t>
            </w:r>
            <w:r w:rsidR="00204A5D">
              <w:rPr>
                <w:bCs/>
                <w:snapToGrid w:val="0"/>
                <w:kern w:val="14"/>
                <w:sz w:val="28"/>
                <w:szCs w:val="28"/>
              </w:rPr>
              <w:t xml:space="preserve"> </w:t>
            </w:r>
            <w:r w:rsidR="00AD00D0">
              <w:rPr>
                <w:bCs/>
                <w:snapToGrid w:val="0"/>
                <w:kern w:val="14"/>
                <w:sz w:val="28"/>
                <w:szCs w:val="28"/>
              </w:rPr>
              <w:t>27</w:t>
            </w:r>
            <w:r w:rsidR="009B69B5">
              <w:rPr>
                <w:bCs/>
                <w:snapToGrid w:val="0"/>
                <w:kern w:val="14"/>
                <w:sz w:val="28"/>
                <w:szCs w:val="28"/>
              </w:rPr>
              <w:t xml:space="preserve"> березня</w:t>
            </w:r>
            <w:r w:rsidRPr="00B55D7F">
              <w:rPr>
                <w:bCs/>
                <w:snapToGrid w:val="0"/>
                <w:kern w:val="14"/>
                <w:sz w:val="28"/>
                <w:szCs w:val="28"/>
              </w:rPr>
              <w:t xml:space="preserve"> 202</w:t>
            </w:r>
            <w:r w:rsidR="00AD00D0">
              <w:rPr>
                <w:bCs/>
                <w:snapToGrid w:val="0"/>
                <w:kern w:val="14"/>
                <w:sz w:val="28"/>
                <w:szCs w:val="28"/>
              </w:rPr>
              <w:t>6</w:t>
            </w:r>
            <w:r w:rsidRPr="00B55D7F">
              <w:rPr>
                <w:bCs/>
                <w:snapToGrid w:val="0"/>
                <w:kern w:val="14"/>
                <w:sz w:val="28"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B55D7F" w:rsidRPr="00B55D7F" w:rsidRDefault="00B55D7F" w:rsidP="002C3D1D">
            <w:pPr>
              <w:autoSpaceDE w:val="0"/>
              <w:autoSpaceDN w:val="0"/>
              <w:jc w:val="right"/>
              <w:rPr>
                <w:b/>
                <w:snapToGrid w:val="0"/>
                <w:kern w:val="14"/>
                <w:sz w:val="28"/>
                <w:szCs w:val="28"/>
              </w:rPr>
            </w:pPr>
            <w:r w:rsidRPr="00B55D7F">
              <w:rPr>
                <w:bCs/>
                <w:snapToGrid w:val="0"/>
                <w:kern w:val="14"/>
                <w:sz w:val="28"/>
                <w:szCs w:val="28"/>
              </w:rPr>
              <w:t>№</w:t>
            </w:r>
            <w:r w:rsidR="002C3D1D">
              <w:rPr>
                <w:bCs/>
                <w:snapToGrid w:val="0"/>
                <w:kern w:val="14"/>
                <w:sz w:val="28"/>
                <w:szCs w:val="28"/>
              </w:rPr>
              <w:t>388</w:t>
            </w:r>
          </w:p>
        </w:tc>
      </w:tr>
      <w:tr w:rsidR="00B55D7F" w:rsidRPr="00B55D7F" w:rsidTr="00404239">
        <w:trPr>
          <w:gridAfter w:val="2"/>
          <w:wAfter w:w="5355" w:type="dxa"/>
        </w:trPr>
        <w:tc>
          <w:tcPr>
            <w:tcW w:w="4139" w:type="dxa"/>
          </w:tcPr>
          <w:p w:rsidR="00B55D7F" w:rsidRPr="00B55D7F" w:rsidRDefault="00B55D7F" w:rsidP="00B55D7F">
            <w:pPr>
              <w:autoSpaceDE w:val="0"/>
              <w:autoSpaceDN w:val="0"/>
              <w:rPr>
                <w:snapToGrid w:val="0"/>
                <w:kern w:val="14"/>
                <w:sz w:val="24"/>
                <w:szCs w:val="24"/>
              </w:rPr>
            </w:pPr>
          </w:p>
        </w:tc>
      </w:tr>
    </w:tbl>
    <w:p w:rsidR="00A551F0" w:rsidRPr="002C3D1D" w:rsidRDefault="00AD00D0" w:rsidP="00AD00D0">
      <w:pPr>
        <w:ind w:right="4536"/>
        <w:jc w:val="both"/>
        <w:rPr>
          <w:sz w:val="28"/>
          <w:szCs w:val="28"/>
        </w:rPr>
      </w:pPr>
      <w:r w:rsidRPr="002C3D1D">
        <w:rPr>
          <w:sz w:val="28"/>
          <w:szCs w:val="28"/>
        </w:rPr>
        <w:t xml:space="preserve">Про внесення </w:t>
      </w:r>
      <w:r w:rsidR="00B93C43" w:rsidRPr="002C3D1D">
        <w:rPr>
          <w:sz w:val="28"/>
          <w:szCs w:val="28"/>
        </w:rPr>
        <w:t>доповнення</w:t>
      </w:r>
      <w:r w:rsidRPr="002C3D1D">
        <w:rPr>
          <w:sz w:val="28"/>
          <w:szCs w:val="28"/>
        </w:rPr>
        <w:t xml:space="preserve"> до рішення районної ради від 09.10.2025 року №365 «Про затвердження списку присяжних Млинівського районного суду Рівненської області»</w:t>
      </w:r>
    </w:p>
    <w:p w:rsidR="00AD00D0" w:rsidRDefault="00AD00D0" w:rsidP="00AD00D0">
      <w:pPr>
        <w:ind w:right="4536"/>
        <w:jc w:val="both"/>
        <w:rPr>
          <w:sz w:val="28"/>
          <w:szCs w:val="28"/>
        </w:rPr>
      </w:pPr>
    </w:p>
    <w:p w:rsidR="002C3D1D" w:rsidRPr="002C3D1D" w:rsidRDefault="002C3D1D" w:rsidP="00AD00D0">
      <w:pPr>
        <w:ind w:right="4536"/>
        <w:jc w:val="both"/>
        <w:rPr>
          <w:sz w:val="28"/>
          <w:szCs w:val="28"/>
        </w:rPr>
      </w:pPr>
    </w:p>
    <w:p w:rsidR="00B00FB7" w:rsidRPr="002C3D1D" w:rsidRDefault="004418FF" w:rsidP="005601E6">
      <w:pPr>
        <w:jc w:val="both"/>
        <w:rPr>
          <w:sz w:val="28"/>
          <w:szCs w:val="28"/>
        </w:rPr>
      </w:pPr>
      <w:r w:rsidRPr="002C3D1D">
        <w:rPr>
          <w:sz w:val="28"/>
          <w:szCs w:val="28"/>
        </w:rPr>
        <w:tab/>
      </w:r>
      <w:r w:rsidR="00B93C43" w:rsidRPr="002C3D1D">
        <w:rPr>
          <w:sz w:val="28"/>
          <w:szCs w:val="28"/>
        </w:rPr>
        <w:t>Відповідно до статей 64, 65 Закону України «Про судоустрій та статус суддів», статті 43 Закону України «Про місцеве самоврядування в Україні», враховуючи</w:t>
      </w:r>
      <w:r w:rsidR="00A551F0" w:rsidRPr="002C3D1D">
        <w:rPr>
          <w:sz w:val="28"/>
          <w:szCs w:val="28"/>
        </w:rPr>
        <w:t xml:space="preserve"> подання територіального управління </w:t>
      </w:r>
      <w:r w:rsidR="00B93C43" w:rsidRPr="002C3D1D">
        <w:rPr>
          <w:sz w:val="28"/>
          <w:szCs w:val="28"/>
        </w:rPr>
        <w:t xml:space="preserve">Державної судової адміністрації України в Рівненській області </w:t>
      </w:r>
      <w:r w:rsidR="00B93C43" w:rsidRPr="002C3D1D">
        <w:rPr>
          <w:color w:val="000000"/>
          <w:sz w:val="28"/>
          <w:szCs w:val="28"/>
        </w:rPr>
        <w:t>«Про формування та затвердження списку присяжних» від 29.07.2025 року №955-02/25</w:t>
      </w:r>
      <w:r w:rsidR="00A551F0" w:rsidRPr="002C3D1D">
        <w:rPr>
          <w:sz w:val="28"/>
          <w:szCs w:val="28"/>
        </w:rPr>
        <w:t xml:space="preserve">, </w:t>
      </w:r>
      <w:r w:rsidR="00502EED" w:rsidRPr="002C3D1D">
        <w:rPr>
          <w:sz w:val="28"/>
          <w:szCs w:val="28"/>
        </w:rPr>
        <w:t>за погодженням з постійн</w:t>
      </w:r>
      <w:r w:rsidR="00254661" w:rsidRPr="002C3D1D">
        <w:rPr>
          <w:sz w:val="28"/>
          <w:szCs w:val="28"/>
        </w:rPr>
        <w:t>ою</w:t>
      </w:r>
      <w:r w:rsidR="00502EED" w:rsidRPr="002C3D1D">
        <w:rPr>
          <w:sz w:val="28"/>
          <w:szCs w:val="28"/>
        </w:rPr>
        <w:t xml:space="preserve"> комісі</w:t>
      </w:r>
      <w:r w:rsidR="00254661" w:rsidRPr="002C3D1D">
        <w:rPr>
          <w:sz w:val="28"/>
          <w:szCs w:val="28"/>
        </w:rPr>
        <w:t>єю</w:t>
      </w:r>
      <w:r w:rsidR="00502EED" w:rsidRPr="002C3D1D">
        <w:rPr>
          <w:sz w:val="28"/>
          <w:szCs w:val="28"/>
        </w:rPr>
        <w:t xml:space="preserve"> районної ради</w:t>
      </w:r>
      <w:r w:rsidR="00254661" w:rsidRPr="002C3D1D">
        <w:rPr>
          <w:sz w:val="28"/>
          <w:szCs w:val="28"/>
        </w:rPr>
        <w:t xml:space="preserve"> з питань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</w:t>
      </w:r>
      <w:r w:rsidR="00EF48F0" w:rsidRPr="002C3D1D">
        <w:rPr>
          <w:sz w:val="28"/>
          <w:szCs w:val="28"/>
        </w:rPr>
        <w:t>,</w:t>
      </w:r>
      <w:r w:rsidR="00B00FB7" w:rsidRPr="002C3D1D">
        <w:rPr>
          <w:sz w:val="28"/>
          <w:szCs w:val="28"/>
        </w:rPr>
        <w:t xml:space="preserve"> </w:t>
      </w:r>
      <w:r w:rsidR="00EF48F0" w:rsidRPr="002C3D1D">
        <w:rPr>
          <w:sz w:val="28"/>
          <w:szCs w:val="28"/>
        </w:rPr>
        <w:t xml:space="preserve">районна </w:t>
      </w:r>
      <w:r w:rsidR="00B00FB7" w:rsidRPr="002C3D1D">
        <w:rPr>
          <w:sz w:val="28"/>
          <w:szCs w:val="28"/>
        </w:rPr>
        <w:t>рада</w:t>
      </w:r>
    </w:p>
    <w:p w:rsidR="007F7943" w:rsidRPr="002C3D1D" w:rsidRDefault="007F7943" w:rsidP="00D22E2D">
      <w:pPr>
        <w:jc w:val="center"/>
        <w:rPr>
          <w:sz w:val="28"/>
          <w:szCs w:val="28"/>
        </w:rPr>
      </w:pPr>
    </w:p>
    <w:p w:rsidR="00847AA8" w:rsidRPr="002C3D1D" w:rsidRDefault="00847AA8" w:rsidP="00D22E2D">
      <w:pPr>
        <w:jc w:val="center"/>
        <w:rPr>
          <w:sz w:val="28"/>
          <w:szCs w:val="28"/>
        </w:rPr>
      </w:pPr>
      <w:r w:rsidRPr="002C3D1D">
        <w:rPr>
          <w:sz w:val="28"/>
          <w:szCs w:val="28"/>
        </w:rPr>
        <w:t>вирішила:</w:t>
      </w:r>
    </w:p>
    <w:p w:rsidR="00B00FB7" w:rsidRPr="002C3D1D" w:rsidRDefault="00B00FB7" w:rsidP="005601E6">
      <w:pPr>
        <w:rPr>
          <w:sz w:val="28"/>
          <w:szCs w:val="28"/>
        </w:rPr>
      </w:pPr>
      <w:r w:rsidRPr="002C3D1D">
        <w:rPr>
          <w:sz w:val="28"/>
          <w:szCs w:val="28"/>
        </w:rPr>
        <w:tab/>
      </w:r>
    </w:p>
    <w:p w:rsidR="00502EED" w:rsidRPr="002C3D1D" w:rsidRDefault="00B00FB7" w:rsidP="00502EED">
      <w:pPr>
        <w:ind w:firstLine="720"/>
        <w:jc w:val="both"/>
        <w:rPr>
          <w:sz w:val="28"/>
          <w:szCs w:val="28"/>
        </w:rPr>
      </w:pPr>
      <w:r w:rsidRPr="002C3D1D">
        <w:rPr>
          <w:sz w:val="28"/>
          <w:szCs w:val="28"/>
        </w:rPr>
        <w:t xml:space="preserve">1. </w:t>
      </w:r>
      <w:r w:rsidR="00502EED" w:rsidRPr="002C3D1D">
        <w:rPr>
          <w:sz w:val="28"/>
          <w:szCs w:val="28"/>
        </w:rPr>
        <w:t xml:space="preserve">Внести </w:t>
      </w:r>
      <w:r w:rsidR="00B93C43" w:rsidRPr="002C3D1D">
        <w:rPr>
          <w:sz w:val="28"/>
          <w:szCs w:val="28"/>
        </w:rPr>
        <w:t>доповнення</w:t>
      </w:r>
      <w:r w:rsidR="00502EED" w:rsidRPr="002C3D1D">
        <w:rPr>
          <w:sz w:val="28"/>
          <w:szCs w:val="28"/>
        </w:rPr>
        <w:t xml:space="preserve"> до</w:t>
      </w:r>
      <w:r w:rsidR="007F7943" w:rsidRPr="002C3D1D">
        <w:rPr>
          <w:sz w:val="28"/>
          <w:szCs w:val="28"/>
        </w:rPr>
        <w:t xml:space="preserve"> списку присяжних, </w:t>
      </w:r>
      <w:r w:rsidR="00AD00D0" w:rsidRPr="002C3D1D">
        <w:rPr>
          <w:sz w:val="28"/>
          <w:szCs w:val="28"/>
        </w:rPr>
        <w:t>затверджених рішенням районної ради від 09.10.2025 року №365 «Про затвердження списку присяжних Млинівського районного суду Рівненської області»</w:t>
      </w:r>
      <w:r w:rsidR="00502EED" w:rsidRPr="002C3D1D">
        <w:rPr>
          <w:sz w:val="28"/>
          <w:szCs w:val="28"/>
        </w:rPr>
        <w:t>, а саме:</w:t>
      </w:r>
    </w:p>
    <w:p w:rsidR="00B93C43" w:rsidRPr="002C3D1D" w:rsidRDefault="00B93C43" w:rsidP="00502EED">
      <w:pPr>
        <w:ind w:firstLine="720"/>
        <w:jc w:val="both"/>
        <w:rPr>
          <w:sz w:val="28"/>
          <w:szCs w:val="28"/>
        </w:rPr>
      </w:pPr>
    </w:p>
    <w:p w:rsidR="00502EED" w:rsidRPr="002C3D1D" w:rsidRDefault="00502EED" w:rsidP="00502EED">
      <w:pPr>
        <w:ind w:firstLine="720"/>
        <w:jc w:val="both"/>
        <w:rPr>
          <w:sz w:val="28"/>
          <w:szCs w:val="28"/>
        </w:rPr>
      </w:pPr>
      <w:r w:rsidRPr="002C3D1D">
        <w:rPr>
          <w:sz w:val="28"/>
          <w:szCs w:val="28"/>
        </w:rPr>
        <w:t xml:space="preserve">1.1  </w:t>
      </w:r>
      <w:r w:rsidR="00B93C43" w:rsidRPr="002C3D1D">
        <w:rPr>
          <w:sz w:val="28"/>
          <w:szCs w:val="28"/>
        </w:rPr>
        <w:t>доповнити</w:t>
      </w:r>
      <w:r w:rsidRPr="002C3D1D">
        <w:rPr>
          <w:sz w:val="28"/>
          <w:szCs w:val="28"/>
        </w:rPr>
        <w:t xml:space="preserve"> спис</w:t>
      </w:r>
      <w:r w:rsidR="00B93C43" w:rsidRPr="002C3D1D">
        <w:rPr>
          <w:sz w:val="28"/>
          <w:szCs w:val="28"/>
        </w:rPr>
        <w:t>о</w:t>
      </w:r>
      <w:r w:rsidRPr="002C3D1D">
        <w:rPr>
          <w:sz w:val="28"/>
          <w:szCs w:val="28"/>
        </w:rPr>
        <w:t>к присяжних</w:t>
      </w:r>
      <w:r w:rsidR="004038DA" w:rsidRPr="002C3D1D">
        <w:rPr>
          <w:sz w:val="28"/>
          <w:szCs w:val="28"/>
        </w:rPr>
        <w:t xml:space="preserve"> пункт</w:t>
      </w:r>
      <w:r w:rsidR="00B93C43" w:rsidRPr="002C3D1D">
        <w:rPr>
          <w:sz w:val="28"/>
          <w:szCs w:val="28"/>
        </w:rPr>
        <w:t>ом</w:t>
      </w:r>
      <w:r w:rsidR="004038DA" w:rsidRPr="002C3D1D">
        <w:rPr>
          <w:sz w:val="28"/>
          <w:szCs w:val="28"/>
        </w:rPr>
        <w:t xml:space="preserve"> </w:t>
      </w:r>
      <w:r w:rsidR="00FC0A47" w:rsidRPr="002C3D1D">
        <w:rPr>
          <w:sz w:val="28"/>
          <w:szCs w:val="28"/>
        </w:rPr>
        <w:t>1</w:t>
      </w:r>
      <w:r w:rsidR="00B93C43" w:rsidRPr="002C3D1D">
        <w:rPr>
          <w:sz w:val="28"/>
          <w:szCs w:val="28"/>
        </w:rPr>
        <w:t>4</w:t>
      </w:r>
      <w:r w:rsidR="00254661" w:rsidRPr="002C3D1D">
        <w:rPr>
          <w:sz w:val="28"/>
          <w:szCs w:val="28"/>
        </w:rPr>
        <w:t>, наступного змісту</w:t>
      </w:r>
      <w:r w:rsidR="007F7943" w:rsidRPr="002C3D1D">
        <w:rPr>
          <w:sz w:val="28"/>
          <w:szCs w:val="28"/>
        </w:rPr>
        <w:t>:</w:t>
      </w:r>
    </w:p>
    <w:tbl>
      <w:tblPr>
        <w:tblStyle w:val="ac"/>
        <w:tblW w:w="5000" w:type="pct"/>
        <w:tblLook w:val="04A0"/>
      </w:tblPr>
      <w:tblGrid>
        <w:gridCol w:w="856"/>
        <w:gridCol w:w="1868"/>
        <w:gridCol w:w="222"/>
        <w:gridCol w:w="3210"/>
        <w:gridCol w:w="4265"/>
      </w:tblGrid>
      <w:tr w:rsidR="00FC0A47" w:rsidRPr="002C3D1D" w:rsidTr="00FC0A47">
        <w:tc>
          <w:tcPr>
            <w:tcW w:w="404" w:type="pct"/>
          </w:tcPr>
          <w:p w:rsidR="00FC0A47" w:rsidRPr="002C3D1D" w:rsidRDefault="007F1A36" w:rsidP="00B93C43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0A47"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3C43"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5" w:type="pct"/>
          </w:tcPr>
          <w:p w:rsidR="00FC0A47" w:rsidRPr="002C3D1D" w:rsidRDefault="00B93C43" w:rsidP="005C79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>Шумейко Григорій Миколайович</w:t>
            </w:r>
          </w:p>
        </w:tc>
        <w:tc>
          <w:tcPr>
            <w:tcW w:w="108" w:type="pct"/>
          </w:tcPr>
          <w:p w:rsidR="00FC0A47" w:rsidRPr="002C3D1D" w:rsidRDefault="00FC0A47" w:rsidP="005C79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pct"/>
          </w:tcPr>
          <w:p w:rsidR="00FC0A47" w:rsidRPr="002C3D1D" w:rsidRDefault="00FC0A47" w:rsidP="00B93C4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Рівненська обл., Дубенський р-н, </w:t>
            </w:r>
            <w:r w:rsidR="00B93C43"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селище Млинів</w:t>
            </w:r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62" w:type="pct"/>
          </w:tcPr>
          <w:p w:rsidR="00FC0A47" w:rsidRPr="002C3D1D" w:rsidRDefault="00B93C43" w:rsidP="005C79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Асистент учителя </w:t>
            </w:r>
            <w:proofErr w:type="spellStart"/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>Млинівський</w:t>
            </w:r>
            <w:proofErr w:type="spellEnd"/>
            <w:r w:rsidRPr="002C3D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ліцей №1</w:t>
            </w:r>
          </w:p>
        </w:tc>
      </w:tr>
    </w:tbl>
    <w:p w:rsidR="00FC0A47" w:rsidRDefault="00FC0A47" w:rsidP="00FC0A47">
      <w:pPr>
        <w:ind w:firstLine="708"/>
        <w:jc w:val="both"/>
        <w:rPr>
          <w:sz w:val="28"/>
          <w:szCs w:val="28"/>
        </w:rPr>
      </w:pPr>
    </w:p>
    <w:p w:rsidR="002C3D1D" w:rsidRPr="002C3D1D" w:rsidRDefault="002C3D1D" w:rsidP="00FC0A47">
      <w:pPr>
        <w:ind w:firstLine="708"/>
        <w:jc w:val="both"/>
        <w:rPr>
          <w:sz w:val="28"/>
          <w:szCs w:val="28"/>
        </w:rPr>
      </w:pPr>
    </w:p>
    <w:p w:rsidR="00C71879" w:rsidRPr="002C3D1D" w:rsidRDefault="00B00FB7" w:rsidP="00FC0A47">
      <w:pPr>
        <w:ind w:firstLine="708"/>
        <w:jc w:val="both"/>
        <w:rPr>
          <w:sz w:val="28"/>
          <w:szCs w:val="28"/>
        </w:rPr>
      </w:pPr>
      <w:r w:rsidRPr="002C3D1D">
        <w:rPr>
          <w:sz w:val="28"/>
          <w:szCs w:val="28"/>
        </w:rPr>
        <w:lastRenderedPageBreak/>
        <w:t xml:space="preserve">2. </w:t>
      </w:r>
      <w:r w:rsidR="007F7943" w:rsidRPr="002C3D1D">
        <w:rPr>
          <w:sz w:val="28"/>
          <w:szCs w:val="28"/>
        </w:rPr>
        <w:t xml:space="preserve">Дане рішення надіслати на адресу </w:t>
      </w:r>
      <w:r w:rsidR="00FC0A47" w:rsidRPr="002C3D1D">
        <w:rPr>
          <w:sz w:val="28"/>
          <w:szCs w:val="28"/>
        </w:rPr>
        <w:t>Млинівського</w:t>
      </w:r>
      <w:r w:rsidR="007F7943" w:rsidRPr="002C3D1D">
        <w:rPr>
          <w:sz w:val="28"/>
          <w:szCs w:val="28"/>
        </w:rPr>
        <w:t xml:space="preserve"> районного суду та  територіального управління Державної судової адміністрації України в Рівненській області </w:t>
      </w:r>
    </w:p>
    <w:p w:rsidR="002C3D1D" w:rsidRPr="002C3D1D" w:rsidRDefault="002C3D1D" w:rsidP="007F7943">
      <w:pPr>
        <w:ind w:firstLine="720"/>
        <w:jc w:val="both"/>
        <w:rPr>
          <w:sz w:val="28"/>
          <w:szCs w:val="28"/>
        </w:rPr>
      </w:pPr>
    </w:p>
    <w:p w:rsidR="00B00FB7" w:rsidRPr="002C3D1D" w:rsidRDefault="002C3D1D" w:rsidP="005601E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0FB7" w:rsidRPr="002C3D1D">
        <w:rPr>
          <w:sz w:val="28"/>
          <w:szCs w:val="28"/>
        </w:rPr>
        <w:t>.</w:t>
      </w:r>
      <w:r w:rsidR="00341CBB" w:rsidRPr="002C3D1D">
        <w:rPr>
          <w:sz w:val="28"/>
          <w:szCs w:val="28"/>
        </w:rPr>
        <w:t xml:space="preserve"> </w:t>
      </w:r>
      <w:r w:rsidR="00B00FB7" w:rsidRPr="002C3D1D"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E257E0" w:rsidRPr="002C3D1D">
        <w:rPr>
          <w:sz w:val="28"/>
          <w:szCs w:val="28"/>
        </w:rPr>
        <w:t xml:space="preserve">районної ради </w:t>
      </w:r>
      <w:r w:rsidR="00B00FB7" w:rsidRPr="002C3D1D">
        <w:rPr>
          <w:sz w:val="28"/>
          <w:szCs w:val="28"/>
        </w:rPr>
        <w:t xml:space="preserve">з </w:t>
      </w:r>
      <w:r w:rsidR="00E257E0" w:rsidRPr="002C3D1D">
        <w:rPr>
          <w:sz w:val="28"/>
          <w:szCs w:val="28"/>
        </w:rPr>
        <w:t>питань</w:t>
      </w:r>
      <w:r w:rsidR="007F7943" w:rsidRPr="002C3D1D">
        <w:rPr>
          <w:sz w:val="28"/>
          <w:szCs w:val="28"/>
        </w:rPr>
        <w:t xml:space="preserve"> місцевого самоврядування, розвитку територіальних громад, депутатської діяльності та етики, з питань законності, діяльності правоохоронних органів та запобігання корупції.</w:t>
      </w:r>
      <w:r w:rsidR="00E257E0" w:rsidRPr="002C3D1D">
        <w:rPr>
          <w:sz w:val="28"/>
          <w:szCs w:val="28"/>
        </w:rPr>
        <w:t xml:space="preserve"> </w:t>
      </w:r>
    </w:p>
    <w:p w:rsidR="00EB0016" w:rsidRDefault="00EB0016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C3D1D" w:rsidRDefault="002C3D1D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C3D1D" w:rsidRDefault="002C3D1D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C3D1D" w:rsidRDefault="002C3D1D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C3D1D" w:rsidRDefault="002C3D1D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C3D1D" w:rsidRPr="002C3D1D" w:rsidRDefault="002C3D1D" w:rsidP="00593670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7F7943" w:rsidRPr="002C3D1D" w:rsidRDefault="004418FF" w:rsidP="00593670">
      <w:pPr>
        <w:pStyle w:val="a7"/>
        <w:rPr>
          <w:rFonts w:ascii="Times New Roman" w:hAnsi="Times New Roman"/>
          <w:sz w:val="28"/>
          <w:szCs w:val="28"/>
        </w:rPr>
      </w:pPr>
      <w:r w:rsidRPr="002C3D1D">
        <w:rPr>
          <w:rFonts w:ascii="Times New Roman" w:hAnsi="Times New Roman"/>
          <w:sz w:val="28"/>
          <w:szCs w:val="28"/>
          <w:lang w:val="uk-UA"/>
        </w:rPr>
        <w:tab/>
        <w:t>Голова ради</w:t>
      </w:r>
      <w:r w:rsidRPr="002C3D1D">
        <w:rPr>
          <w:rFonts w:ascii="Times New Roman" w:hAnsi="Times New Roman"/>
          <w:sz w:val="28"/>
          <w:szCs w:val="28"/>
          <w:lang w:val="uk-UA"/>
        </w:rPr>
        <w:tab/>
      </w:r>
      <w:r w:rsidRPr="002C3D1D">
        <w:rPr>
          <w:rFonts w:ascii="Times New Roman" w:hAnsi="Times New Roman"/>
          <w:sz w:val="28"/>
          <w:szCs w:val="28"/>
          <w:lang w:val="uk-UA"/>
        </w:rPr>
        <w:tab/>
      </w:r>
      <w:r w:rsidRPr="002C3D1D">
        <w:rPr>
          <w:rFonts w:ascii="Times New Roman" w:hAnsi="Times New Roman"/>
          <w:sz w:val="28"/>
          <w:szCs w:val="28"/>
          <w:lang w:val="uk-UA"/>
        </w:rPr>
        <w:tab/>
      </w:r>
      <w:r w:rsidRPr="002C3D1D">
        <w:rPr>
          <w:rFonts w:ascii="Times New Roman" w:hAnsi="Times New Roman"/>
          <w:sz w:val="28"/>
          <w:szCs w:val="28"/>
          <w:lang w:val="uk-UA"/>
        </w:rPr>
        <w:tab/>
        <w:t xml:space="preserve">               Віктор КОВАЛЬОВ</w:t>
      </w:r>
    </w:p>
    <w:sectPr w:rsidR="007F7943" w:rsidRPr="002C3D1D" w:rsidSect="00B93C43">
      <w:pgSz w:w="11906" w:h="16838" w:code="9"/>
      <w:pgMar w:top="425" w:right="567" w:bottom="425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0238"/>
    <w:multiLevelType w:val="multilevel"/>
    <w:tmpl w:val="ADA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A12B24"/>
    <w:multiLevelType w:val="hybridMultilevel"/>
    <w:tmpl w:val="78EC99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BA4ED1"/>
    <w:multiLevelType w:val="hybridMultilevel"/>
    <w:tmpl w:val="E37CC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compat/>
  <w:rsids>
    <w:rsidRoot w:val="004418FF"/>
    <w:rsid w:val="00081F9B"/>
    <w:rsid w:val="0014453D"/>
    <w:rsid w:val="001525DE"/>
    <w:rsid w:val="001D7B27"/>
    <w:rsid w:val="00204A5D"/>
    <w:rsid w:val="00232D92"/>
    <w:rsid w:val="002442A9"/>
    <w:rsid w:val="00254661"/>
    <w:rsid w:val="002610D7"/>
    <w:rsid w:val="002C3D1D"/>
    <w:rsid w:val="00330E16"/>
    <w:rsid w:val="00341CBB"/>
    <w:rsid w:val="004038DA"/>
    <w:rsid w:val="00404239"/>
    <w:rsid w:val="004418FF"/>
    <w:rsid w:val="00474220"/>
    <w:rsid w:val="00502EED"/>
    <w:rsid w:val="00544CF8"/>
    <w:rsid w:val="005601E6"/>
    <w:rsid w:val="00593670"/>
    <w:rsid w:val="005B2E77"/>
    <w:rsid w:val="00644CE4"/>
    <w:rsid w:val="00682DA0"/>
    <w:rsid w:val="007849F5"/>
    <w:rsid w:val="007F1A36"/>
    <w:rsid w:val="007F7943"/>
    <w:rsid w:val="00847AA8"/>
    <w:rsid w:val="008549FA"/>
    <w:rsid w:val="00941EF3"/>
    <w:rsid w:val="00970AC9"/>
    <w:rsid w:val="009A540C"/>
    <w:rsid w:val="009B69B5"/>
    <w:rsid w:val="00A2588C"/>
    <w:rsid w:val="00A551F0"/>
    <w:rsid w:val="00A67BBF"/>
    <w:rsid w:val="00A72788"/>
    <w:rsid w:val="00AD00D0"/>
    <w:rsid w:val="00B00FB7"/>
    <w:rsid w:val="00B068D3"/>
    <w:rsid w:val="00B55D7F"/>
    <w:rsid w:val="00B93C43"/>
    <w:rsid w:val="00BE7DBB"/>
    <w:rsid w:val="00BF4758"/>
    <w:rsid w:val="00C713DA"/>
    <w:rsid w:val="00C71879"/>
    <w:rsid w:val="00D22E2D"/>
    <w:rsid w:val="00D530B4"/>
    <w:rsid w:val="00D54A05"/>
    <w:rsid w:val="00DA3713"/>
    <w:rsid w:val="00E257E0"/>
    <w:rsid w:val="00EB0016"/>
    <w:rsid w:val="00EF48F0"/>
    <w:rsid w:val="00F92999"/>
    <w:rsid w:val="00FC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8FF"/>
    <w:rPr>
      <w:lang w:eastAsia="ru-RU"/>
    </w:rPr>
  </w:style>
  <w:style w:type="paragraph" w:styleId="1">
    <w:name w:val="heading 1"/>
    <w:basedOn w:val="a"/>
    <w:next w:val="a"/>
    <w:link w:val="10"/>
    <w:qFormat/>
    <w:rsid w:val="004418FF"/>
    <w:pPr>
      <w:keepNext/>
      <w:jc w:val="center"/>
      <w:outlineLvl w:val="0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A54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18FF"/>
    <w:pPr>
      <w:jc w:val="center"/>
    </w:pPr>
    <w:rPr>
      <w:rFonts w:ascii="Arial" w:hAnsi="Arial"/>
      <w:sz w:val="28"/>
    </w:rPr>
  </w:style>
  <w:style w:type="paragraph" w:styleId="a5">
    <w:name w:val="Subtitle"/>
    <w:basedOn w:val="a"/>
    <w:link w:val="a6"/>
    <w:qFormat/>
    <w:rsid w:val="004418FF"/>
    <w:pPr>
      <w:jc w:val="center"/>
    </w:pPr>
    <w:rPr>
      <w:rFonts w:ascii="Lucida Console" w:hAnsi="Lucida Console"/>
      <w:b/>
      <w:sz w:val="24"/>
    </w:rPr>
  </w:style>
  <w:style w:type="paragraph" w:customStyle="1" w:styleId="a7">
    <w:name w:val="Без інтервалів"/>
    <w:qFormat/>
    <w:rsid w:val="004418FF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rsid w:val="004418FF"/>
    <w:rPr>
      <w:rFonts w:ascii="Arial" w:hAnsi="Arial"/>
      <w:b/>
      <w:sz w:val="24"/>
      <w:lang w:val="uk-UA" w:eastAsia="ru-RU" w:bidi="ar-SA"/>
    </w:rPr>
  </w:style>
  <w:style w:type="character" w:customStyle="1" w:styleId="a4">
    <w:name w:val="Название Знак"/>
    <w:basedOn w:val="a0"/>
    <w:link w:val="a3"/>
    <w:locked/>
    <w:rsid w:val="004418FF"/>
    <w:rPr>
      <w:rFonts w:ascii="Arial" w:hAnsi="Arial"/>
      <w:sz w:val="28"/>
      <w:lang w:val="uk-UA" w:eastAsia="ru-RU" w:bidi="ar-SA"/>
    </w:rPr>
  </w:style>
  <w:style w:type="paragraph" w:customStyle="1" w:styleId="11">
    <w:name w:val="Обычный1"/>
    <w:rsid w:val="004418FF"/>
    <w:pPr>
      <w:snapToGrid w:val="0"/>
    </w:pPr>
    <w:rPr>
      <w:rFonts w:ascii="UkrainianTimesET" w:hAnsi="UkrainianTimesET"/>
      <w:kern w:val="14"/>
      <w:sz w:val="28"/>
      <w:lang w:eastAsia="ru-RU"/>
    </w:rPr>
  </w:style>
  <w:style w:type="paragraph" w:customStyle="1" w:styleId="2">
    <w:name w:val="Обычный2"/>
    <w:rsid w:val="004418FF"/>
    <w:rPr>
      <w:rFonts w:ascii="UkrainianTimesET" w:hAnsi="UkrainianTimesET"/>
      <w:snapToGrid w:val="0"/>
      <w:kern w:val="14"/>
      <w:sz w:val="28"/>
      <w:lang w:eastAsia="ru-RU"/>
    </w:rPr>
  </w:style>
  <w:style w:type="character" w:customStyle="1" w:styleId="a6">
    <w:name w:val="Подзаголовок Знак"/>
    <w:basedOn w:val="a0"/>
    <w:link w:val="a5"/>
    <w:rsid w:val="004418FF"/>
    <w:rPr>
      <w:rFonts w:ascii="Lucida Console" w:hAnsi="Lucida Console"/>
      <w:b/>
      <w:sz w:val="24"/>
      <w:lang w:val="uk-UA" w:eastAsia="ru-RU" w:bidi="ar-SA"/>
    </w:rPr>
  </w:style>
  <w:style w:type="character" w:styleId="a8">
    <w:name w:val="Strong"/>
    <w:basedOn w:val="a0"/>
    <w:qFormat/>
    <w:rsid w:val="004418FF"/>
    <w:rPr>
      <w:b/>
      <w:bCs/>
    </w:rPr>
  </w:style>
  <w:style w:type="character" w:customStyle="1" w:styleId="rvts27">
    <w:name w:val="rvts27"/>
    <w:basedOn w:val="a0"/>
    <w:rsid w:val="00847AA8"/>
  </w:style>
  <w:style w:type="character" w:customStyle="1" w:styleId="rvts195">
    <w:name w:val="rvts195"/>
    <w:basedOn w:val="a0"/>
    <w:rsid w:val="00847AA8"/>
  </w:style>
  <w:style w:type="character" w:customStyle="1" w:styleId="30">
    <w:name w:val="Заголовок 3 Знак"/>
    <w:basedOn w:val="a0"/>
    <w:link w:val="3"/>
    <w:semiHidden/>
    <w:rsid w:val="009A54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rvps1">
    <w:name w:val="rvps1"/>
    <w:basedOn w:val="a"/>
    <w:rsid w:val="009A540C"/>
    <w:pPr>
      <w:spacing w:before="100" w:beforeAutospacing="1" w:after="100" w:afterAutospacing="1"/>
    </w:pPr>
    <w:rPr>
      <w:sz w:val="24"/>
      <w:szCs w:val="24"/>
    </w:rPr>
  </w:style>
  <w:style w:type="character" w:customStyle="1" w:styleId="rvts189">
    <w:name w:val="rvts189"/>
    <w:basedOn w:val="a0"/>
    <w:rsid w:val="009A540C"/>
  </w:style>
  <w:style w:type="character" w:customStyle="1" w:styleId="rvts9">
    <w:name w:val="rvts9"/>
    <w:basedOn w:val="a0"/>
    <w:rsid w:val="009A540C"/>
  </w:style>
  <w:style w:type="paragraph" w:customStyle="1" w:styleId="rvps55">
    <w:name w:val="rvps55"/>
    <w:basedOn w:val="a"/>
    <w:rsid w:val="009A540C"/>
    <w:pPr>
      <w:spacing w:before="100" w:beforeAutospacing="1" w:after="100" w:afterAutospacing="1"/>
    </w:pPr>
    <w:rPr>
      <w:sz w:val="24"/>
      <w:szCs w:val="24"/>
    </w:rPr>
  </w:style>
  <w:style w:type="character" w:customStyle="1" w:styleId="rvts192">
    <w:name w:val="rvts192"/>
    <w:basedOn w:val="a0"/>
    <w:rsid w:val="009A540C"/>
  </w:style>
  <w:style w:type="paragraph" w:customStyle="1" w:styleId="rvps1716">
    <w:name w:val="rvps1716"/>
    <w:basedOn w:val="a"/>
    <w:rsid w:val="009A540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nhideWhenUsed/>
    <w:rsid w:val="009A540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9A540C"/>
    <w:pPr>
      <w:spacing w:before="100" w:beforeAutospacing="1" w:after="142" w:line="276" w:lineRule="auto"/>
    </w:pPr>
    <w:rPr>
      <w:sz w:val="24"/>
      <w:szCs w:val="24"/>
    </w:rPr>
  </w:style>
  <w:style w:type="paragraph" w:styleId="aa">
    <w:name w:val="Balloon Text"/>
    <w:basedOn w:val="a"/>
    <w:link w:val="ab"/>
    <w:rsid w:val="00AD00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0D0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FC0A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C0A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4D9F-C90C-407C-A0A3-BA4F61E17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</cp:lastModifiedBy>
  <cp:revision>2</cp:revision>
  <cp:lastPrinted>2021-08-20T12:32:00Z</cp:lastPrinted>
  <dcterms:created xsi:type="dcterms:W3CDTF">2026-03-31T08:32:00Z</dcterms:created>
  <dcterms:modified xsi:type="dcterms:W3CDTF">2026-03-31T08:32:00Z</dcterms:modified>
</cp:coreProperties>
</file>