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C2" w:rsidRPr="009F6E2A" w:rsidRDefault="00CD2FC2" w:rsidP="00787CEB">
      <w:pPr>
        <w:autoSpaceDE w:val="0"/>
        <w:autoSpaceDN w:val="0"/>
        <w:adjustRightInd w:val="0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                               </w:t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  <w:t>Проєкт</w:t>
      </w: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</w:t>
      </w:r>
    </w:p>
    <w:p w:rsidR="00CD2FC2" w:rsidRPr="009F6E2A" w:rsidRDefault="009840AA" w:rsidP="009F6E2A">
      <w:pPr>
        <w:tabs>
          <w:tab w:val="center" w:pos="4677"/>
          <w:tab w:val="left" w:pos="6525"/>
          <w:tab w:val="left" w:pos="7785"/>
        </w:tabs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840AA">
        <w:rPr>
          <w:rFonts w:eastAsia="SimSun"/>
          <w:noProof/>
          <w:sz w:val="28"/>
          <w:szCs w:val="28"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3.45pt;margin-top:-14.45pt;width:120pt;height:43.5pt;z-index:251657728" stroked="f">
            <v:textbox>
              <w:txbxContent>
                <w:p w:rsidR="005C4D98" w:rsidRPr="00102E72" w:rsidRDefault="005C4D98" w:rsidP="00102E72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CD2FC2" w:rsidRPr="009F6E2A">
        <w:rPr>
          <w:rFonts w:eastAsia="SimSun"/>
          <w:sz w:val="28"/>
          <w:szCs w:val="28"/>
          <w:lang w:eastAsia="zh-CN"/>
        </w:rPr>
        <w:object w:dxaOrig="871" w:dyaOrig="1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.75pt" o:ole="">
            <v:imagedata r:id="rId7" o:title=""/>
          </v:shape>
          <o:OLEObject Type="Embed" ProgID="PBrush" ShapeID="_x0000_i1025" DrawAspect="Content" ObjectID="_1852709050" r:id="rId8"/>
        </w:objec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У К Р А Ї Н 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ДУБЕНСЬКА РАЙОННА РАДА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РІВНЕНСЬКОЇ ОБЛАСТІ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>Восьме скликання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( </w:t>
      </w:r>
      <w:r w:rsidR="00110E6D">
        <w:rPr>
          <w:rFonts w:eastAsia="SimSun"/>
          <w:sz w:val="28"/>
          <w:szCs w:val="28"/>
          <w:lang w:eastAsia="zh-CN"/>
        </w:rPr>
        <w:t>Тридцята</w:t>
      </w:r>
      <w:r w:rsidR="005C4D98">
        <w:rPr>
          <w:rFonts w:eastAsia="SimSun"/>
          <w:sz w:val="28"/>
          <w:szCs w:val="28"/>
          <w:lang w:eastAsia="zh-CN"/>
        </w:rPr>
        <w:t xml:space="preserve"> </w:t>
      </w:r>
      <w:r w:rsidRPr="009F6E2A">
        <w:rPr>
          <w:rFonts w:eastAsia="SimSun"/>
          <w:sz w:val="28"/>
          <w:szCs w:val="28"/>
          <w:lang w:eastAsia="zh-CN"/>
        </w:rPr>
        <w:t xml:space="preserve"> сесія)</w:t>
      </w:r>
    </w:p>
    <w:p w:rsidR="00CD2FC2" w:rsidRPr="008F7192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10"/>
          <w:szCs w:val="10"/>
          <w:lang w:eastAsia="zh-CN"/>
        </w:rPr>
      </w:pP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 І Ш Е Н Н 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D2FC2" w:rsidRPr="00787CEB" w:rsidRDefault="001F6F39" w:rsidP="008361FA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від </w:t>
      </w:r>
      <w:r w:rsidR="00102E72">
        <w:rPr>
          <w:rFonts w:eastAsia="SimSun"/>
          <w:sz w:val="28"/>
          <w:szCs w:val="28"/>
          <w:lang w:eastAsia="zh-CN"/>
        </w:rPr>
        <w:t>24 вересня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CD2FC2" w:rsidRPr="00787CEB">
        <w:rPr>
          <w:rFonts w:eastAsia="SimSun"/>
          <w:sz w:val="28"/>
          <w:szCs w:val="28"/>
          <w:lang w:eastAsia="zh-CN"/>
        </w:rPr>
        <w:t>202</w:t>
      </w:r>
      <w:r w:rsidR="005E3B4B">
        <w:rPr>
          <w:rFonts w:eastAsia="SimSun"/>
          <w:sz w:val="28"/>
          <w:szCs w:val="28"/>
          <w:lang w:eastAsia="zh-CN"/>
        </w:rPr>
        <w:t>6</w:t>
      </w:r>
      <w:r w:rsidR="009E60D4">
        <w:rPr>
          <w:rFonts w:eastAsia="SimSun"/>
          <w:sz w:val="28"/>
          <w:szCs w:val="28"/>
          <w:lang w:eastAsia="zh-CN"/>
        </w:rPr>
        <w:t xml:space="preserve"> року            </w:t>
      </w:r>
      <w:r w:rsidR="00CD2FC2" w:rsidRPr="00787CEB">
        <w:rPr>
          <w:rFonts w:eastAsia="SimSun"/>
          <w:sz w:val="28"/>
          <w:szCs w:val="28"/>
          <w:lang w:eastAsia="zh-CN"/>
        </w:rPr>
        <w:t xml:space="preserve">      </w:t>
      </w:r>
      <w:r w:rsidR="00740CF4">
        <w:rPr>
          <w:rFonts w:eastAsia="SimSun"/>
          <w:sz w:val="28"/>
          <w:szCs w:val="28"/>
          <w:lang w:eastAsia="zh-CN"/>
        </w:rPr>
        <w:t xml:space="preserve">                        </w:t>
      </w:r>
      <w:r w:rsidR="009E60D4">
        <w:rPr>
          <w:rFonts w:eastAsia="SimSun"/>
          <w:sz w:val="28"/>
          <w:szCs w:val="28"/>
          <w:lang w:eastAsia="zh-CN"/>
        </w:rPr>
        <w:t xml:space="preserve">            </w:t>
      </w:r>
      <w:r>
        <w:rPr>
          <w:rFonts w:eastAsia="SimSun"/>
          <w:sz w:val="28"/>
          <w:szCs w:val="28"/>
          <w:lang w:eastAsia="zh-CN"/>
        </w:rPr>
        <w:t xml:space="preserve">     </w:t>
      </w:r>
      <w:r w:rsidR="00740CF4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№</w:t>
      </w:r>
      <w:r w:rsidR="00102E72">
        <w:rPr>
          <w:rFonts w:eastAsia="SimSun"/>
          <w:sz w:val="28"/>
          <w:szCs w:val="28"/>
          <w:lang w:eastAsia="zh-CN"/>
        </w:rPr>
        <w:t xml:space="preserve"> 398</w:t>
      </w:r>
    </w:p>
    <w:p w:rsidR="008361FA" w:rsidRDefault="008361FA" w:rsidP="009F6E2A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D2FC2" w:rsidRPr="001216B7" w:rsidRDefault="00CD2FC2" w:rsidP="00615089">
      <w:pPr>
        <w:autoSpaceDE w:val="0"/>
        <w:autoSpaceDN w:val="0"/>
        <w:ind w:right="4536"/>
        <w:jc w:val="both"/>
        <w:rPr>
          <w:snapToGrid w:val="0"/>
          <w:sz w:val="28"/>
          <w:szCs w:val="28"/>
        </w:rPr>
      </w:pPr>
      <w:r w:rsidRPr="009F6E2A">
        <w:rPr>
          <w:sz w:val="28"/>
          <w:szCs w:val="28"/>
          <w:shd w:val="clear" w:color="auto" w:fill="FFFFFF"/>
        </w:rPr>
        <w:t>Про</w:t>
      </w:r>
      <w:r w:rsidR="00985F5D" w:rsidRPr="00985F5D">
        <w:rPr>
          <w:snapToGrid w:val="0"/>
          <w:sz w:val="28"/>
          <w:szCs w:val="28"/>
        </w:rPr>
        <w:t xml:space="preserve"> </w:t>
      </w:r>
      <w:r w:rsidR="006C44F8" w:rsidRPr="006C44F8">
        <w:rPr>
          <w:bCs/>
          <w:sz w:val="28"/>
          <w:szCs w:val="28"/>
          <w:shd w:val="clear" w:color="auto" w:fill="FFFFFF"/>
        </w:rPr>
        <w:t>результати діяльності Дубенського РВП ГУНП</w:t>
      </w:r>
      <w:r w:rsidR="001216B7" w:rsidRPr="001216B7">
        <w:rPr>
          <w:bCs/>
          <w:sz w:val="28"/>
          <w:szCs w:val="28"/>
          <w:shd w:val="clear" w:color="auto" w:fill="FFFFFF"/>
        </w:rPr>
        <w:t xml:space="preserve"> </w:t>
      </w:r>
      <w:r w:rsidR="009873AB">
        <w:rPr>
          <w:bCs/>
          <w:sz w:val="28"/>
          <w:szCs w:val="28"/>
          <w:shd w:val="clear" w:color="auto" w:fill="FFFFFF"/>
        </w:rPr>
        <w:t xml:space="preserve">в Рівненській області </w:t>
      </w:r>
      <w:r w:rsidR="001216B7" w:rsidRPr="001216B7">
        <w:rPr>
          <w:bCs/>
          <w:sz w:val="28"/>
          <w:szCs w:val="28"/>
          <w:shd w:val="clear" w:color="auto" w:fill="FFFFFF"/>
        </w:rPr>
        <w:t xml:space="preserve">за </w:t>
      </w:r>
      <w:r w:rsidR="00110E6D">
        <w:rPr>
          <w:bCs/>
          <w:sz w:val="28"/>
          <w:szCs w:val="28"/>
          <w:shd w:val="clear" w:color="auto" w:fill="FFFFFF"/>
        </w:rPr>
        <w:t>6 місяців 2026 року</w:t>
      </w:r>
    </w:p>
    <w:p w:rsidR="00615089" w:rsidRPr="009F6E2A" w:rsidRDefault="00615089" w:rsidP="00615089">
      <w:pPr>
        <w:autoSpaceDE w:val="0"/>
        <w:autoSpaceDN w:val="0"/>
        <w:jc w:val="both"/>
        <w:rPr>
          <w:sz w:val="28"/>
          <w:szCs w:val="28"/>
        </w:rPr>
      </w:pP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firstLine="708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Відповідно до пункту 36 частини першої статті 43 Закону України «Про місцеве самоврядування в Україні», розглянувши інформацію </w:t>
      </w:r>
      <w:r w:rsidR="00615089" w:rsidRPr="00615089">
        <w:rPr>
          <w:snapToGrid w:val="0"/>
          <w:sz w:val="28"/>
          <w:szCs w:val="28"/>
        </w:rPr>
        <w:t>начальника Дубенського районного відділу поліції ГУ Національної поліції в Рівненській області</w:t>
      </w:r>
      <w:r w:rsidRPr="009024D3">
        <w:rPr>
          <w:sz w:val="28"/>
          <w:szCs w:val="28"/>
        </w:rPr>
        <w:t xml:space="preserve">, за погодженням з постійними комісіями та президією </w:t>
      </w:r>
      <w:r w:rsidR="001626F8" w:rsidRPr="009024D3">
        <w:rPr>
          <w:sz w:val="28"/>
          <w:szCs w:val="28"/>
        </w:rPr>
        <w:t>районної</w:t>
      </w:r>
      <w:r w:rsidRPr="009024D3">
        <w:rPr>
          <w:sz w:val="28"/>
          <w:szCs w:val="28"/>
        </w:rPr>
        <w:t xml:space="preserve"> ради, </w:t>
      </w:r>
      <w:r w:rsidR="001626F8" w:rsidRPr="009024D3">
        <w:rPr>
          <w:sz w:val="28"/>
          <w:szCs w:val="28"/>
        </w:rPr>
        <w:t>районна</w:t>
      </w:r>
      <w:r w:rsidRPr="009024D3">
        <w:rPr>
          <w:sz w:val="28"/>
          <w:szCs w:val="28"/>
        </w:rPr>
        <w:t xml:space="preserve"> рада</w:t>
      </w: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jc w:val="center"/>
        <w:rPr>
          <w:b/>
          <w:sz w:val="28"/>
          <w:szCs w:val="28"/>
        </w:rPr>
      </w:pPr>
      <w:r w:rsidRPr="009024D3">
        <w:rPr>
          <w:rStyle w:val="ac"/>
          <w:b w:val="0"/>
          <w:sz w:val="28"/>
          <w:szCs w:val="28"/>
        </w:rPr>
        <w:t>в и р і ш и л а :</w:t>
      </w:r>
    </w:p>
    <w:p w:rsidR="00985F5D" w:rsidRPr="009024D3" w:rsidRDefault="00985F5D" w:rsidP="00985F5D">
      <w:pPr>
        <w:pStyle w:val="aa"/>
        <w:numPr>
          <w:ilvl w:val="0"/>
          <w:numId w:val="1"/>
        </w:numPr>
        <w:shd w:val="clear" w:color="auto" w:fill="FFFFFF"/>
        <w:spacing w:before="0" w:beforeAutospacing="0" w:line="360" w:lineRule="atLeast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 Інформацію </w:t>
      </w:r>
      <w:r w:rsidR="00615089" w:rsidRPr="00615089">
        <w:rPr>
          <w:snapToGrid w:val="0"/>
          <w:sz w:val="28"/>
          <w:szCs w:val="28"/>
        </w:rPr>
        <w:t xml:space="preserve">начальника Дубенського районного відділу поліції ГУ Національної поліції в Рівненській області </w:t>
      </w:r>
      <w:r w:rsidR="00615089" w:rsidRPr="001216B7">
        <w:rPr>
          <w:snapToGrid w:val="0"/>
          <w:sz w:val="28"/>
          <w:szCs w:val="28"/>
        </w:rPr>
        <w:t xml:space="preserve">про </w:t>
      </w:r>
      <w:r w:rsidR="006C44F8">
        <w:rPr>
          <w:bCs/>
          <w:sz w:val="28"/>
          <w:szCs w:val="28"/>
          <w:shd w:val="clear" w:color="auto" w:fill="FFFFFF"/>
        </w:rPr>
        <w:t>результати діяльності</w:t>
      </w:r>
      <w:r w:rsidR="001216B7" w:rsidRPr="001216B7">
        <w:rPr>
          <w:bCs/>
          <w:sz w:val="28"/>
          <w:szCs w:val="28"/>
          <w:shd w:val="clear" w:color="auto" w:fill="FFFFFF"/>
        </w:rPr>
        <w:t xml:space="preserve"> </w:t>
      </w:r>
      <w:r w:rsidR="006C44F8" w:rsidRPr="006C44F8">
        <w:rPr>
          <w:bCs/>
          <w:sz w:val="28"/>
          <w:szCs w:val="28"/>
          <w:shd w:val="clear" w:color="auto" w:fill="FFFFFF"/>
        </w:rPr>
        <w:t>Дубенського РВП ГУНП</w:t>
      </w:r>
      <w:r w:rsidR="006C44F8" w:rsidRPr="001216B7">
        <w:rPr>
          <w:bCs/>
          <w:sz w:val="28"/>
          <w:szCs w:val="28"/>
          <w:shd w:val="clear" w:color="auto" w:fill="FFFFFF"/>
        </w:rPr>
        <w:t xml:space="preserve"> </w:t>
      </w:r>
      <w:r w:rsidR="00472FCB" w:rsidRPr="001216B7">
        <w:rPr>
          <w:bCs/>
          <w:sz w:val="28"/>
          <w:szCs w:val="28"/>
          <w:shd w:val="clear" w:color="auto" w:fill="FFFFFF"/>
        </w:rPr>
        <w:t xml:space="preserve">за </w:t>
      </w:r>
      <w:r w:rsidR="00110E6D">
        <w:rPr>
          <w:bCs/>
          <w:sz w:val="28"/>
          <w:szCs w:val="28"/>
          <w:shd w:val="clear" w:color="auto" w:fill="FFFFFF"/>
        </w:rPr>
        <w:t>6 місяців 2026 року</w:t>
      </w:r>
      <w:r w:rsidR="00472FCB" w:rsidRPr="001216B7">
        <w:rPr>
          <w:bCs/>
          <w:sz w:val="28"/>
          <w:szCs w:val="28"/>
          <w:shd w:val="clear" w:color="auto" w:fill="FFFFFF"/>
        </w:rPr>
        <w:t xml:space="preserve"> </w:t>
      </w:r>
      <w:r w:rsidR="005E3B4B">
        <w:rPr>
          <w:bCs/>
          <w:sz w:val="28"/>
          <w:szCs w:val="28"/>
          <w:shd w:val="clear" w:color="auto" w:fill="FFFFFF"/>
        </w:rPr>
        <w:t>рік</w:t>
      </w:r>
      <w:r w:rsidR="00472FCB" w:rsidRPr="009024D3">
        <w:rPr>
          <w:sz w:val="28"/>
          <w:szCs w:val="28"/>
        </w:rPr>
        <w:t xml:space="preserve"> </w:t>
      </w:r>
      <w:r w:rsidRPr="009024D3">
        <w:rPr>
          <w:sz w:val="28"/>
          <w:szCs w:val="28"/>
        </w:rPr>
        <w:t xml:space="preserve">взяти до відома </w:t>
      </w:r>
      <w:r w:rsidRPr="00102E72">
        <w:rPr>
          <w:sz w:val="28"/>
          <w:szCs w:val="28"/>
        </w:rPr>
        <w:t>(</w:t>
      </w:r>
      <w:hyperlink r:id="rId9" w:history="1">
        <w:r w:rsidRPr="00102E72">
          <w:rPr>
            <w:rStyle w:val="ad"/>
            <w:color w:val="auto"/>
            <w:sz w:val="28"/>
            <w:szCs w:val="28"/>
            <w:u w:val="none"/>
          </w:rPr>
          <w:t>інформація додається</w:t>
        </w:r>
      </w:hyperlink>
      <w:r w:rsidRPr="009024D3">
        <w:rPr>
          <w:sz w:val="28"/>
          <w:szCs w:val="28"/>
        </w:rPr>
        <w:t>).</w:t>
      </w:r>
    </w:p>
    <w:p w:rsidR="00985F5D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9024D3" w:rsidRPr="00985F5D" w:rsidRDefault="009024D3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8361FA" w:rsidRPr="008361FA" w:rsidRDefault="00CD2FC2" w:rsidP="00985F5D">
      <w:pPr>
        <w:pStyle w:val="a3"/>
        <w:ind w:firstLine="708"/>
        <w:rPr>
          <w:color w:val="FFFFFF"/>
          <w:sz w:val="28"/>
          <w:szCs w:val="28"/>
        </w:rPr>
      </w:pPr>
      <w:r w:rsidRPr="009F6E2A">
        <w:rPr>
          <w:sz w:val="28"/>
          <w:szCs w:val="28"/>
        </w:rPr>
        <w:t>Голова ради</w:t>
      </w:r>
      <w:r w:rsidRPr="009F6E2A">
        <w:rPr>
          <w:sz w:val="28"/>
          <w:szCs w:val="28"/>
        </w:rPr>
        <w:tab/>
      </w:r>
      <w:r w:rsidRPr="009F6E2A">
        <w:rPr>
          <w:sz w:val="28"/>
          <w:szCs w:val="28"/>
        </w:rPr>
        <w:tab/>
      </w:r>
      <w:r w:rsidR="00985F5D">
        <w:rPr>
          <w:sz w:val="28"/>
          <w:szCs w:val="28"/>
        </w:rPr>
        <w:tab/>
        <w:t xml:space="preserve">            </w:t>
      </w:r>
      <w:r w:rsidR="00985F5D">
        <w:rPr>
          <w:sz w:val="28"/>
          <w:szCs w:val="28"/>
        </w:rPr>
        <w:tab/>
      </w:r>
      <w:r w:rsidR="00985F5D">
        <w:rPr>
          <w:sz w:val="28"/>
          <w:szCs w:val="28"/>
        </w:rPr>
        <w:tab/>
        <w:t>Віктор КОВАЛЬОВ</w:t>
      </w:r>
      <w:r w:rsidR="00C15CFE" w:rsidRPr="009F6E2A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</w:p>
    <w:sectPr w:rsidR="008361FA" w:rsidRPr="008361FA" w:rsidSect="009E60D4">
      <w:headerReference w:type="default" r:id="rId10"/>
      <w:headerReference w:type="first" r:id="rId11"/>
      <w:pgSz w:w="11906" w:h="16838"/>
      <w:pgMar w:top="567" w:right="567" w:bottom="851" w:left="1701" w:header="578" w:footer="720" w:gutter="0"/>
      <w:pgNumType w:start="1"/>
      <w:cols w:space="720"/>
      <w:titlePg/>
      <w:docGrid w:linePitch="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B92" w:rsidRDefault="00397B92">
      <w:r>
        <w:separator/>
      </w:r>
    </w:p>
  </w:endnote>
  <w:endnote w:type="continuationSeparator" w:id="1">
    <w:p w:rsidR="00397B92" w:rsidRDefault="00397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B92" w:rsidRDefault="00397B92">
      <w:r>
        <w:separator/>
      </w:r>
    </w:p>
  </w:footnote>
  <w:footnote w:type="continuationSeparator" w:id="1">
    <w:p w:rsidR="00397B92" w:rsidRDefault="00397B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9840AA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.15pt;height:14.5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5B3D6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4BE6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E2C5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D289C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A43A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400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0AB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3E0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7C5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482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C1A5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03B307F7"/>
    <w:multiLevelType w:val="hybridMultilevel"/>
    <w:tmpl w:val="55F2BC8A"/>
    <w:lvl w:ilvl="0" w:tplc="E4E4A270">
      <w:numFmt w:val="bullet"/>
      <w:lvlText w:val="-"/>
      <w:lvlJc w:val="left"/>
      <w:pPr>
        <w:tabs>
          <w:tab w:val="num" w:pos="1438"/>
        </w:tabs>
        <w:ind w:left="1438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077550E"/>
    <w:multiLevelType w:val="hybridMultilevel"/>
    <w:tmpl w:val="F7B46F4A"/>
    <w:lvl w:ilvl="0" w:tplc="01CE8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46341"/>
    <w:multiLevelType w:val="hybridMultilevel"/>
    <w:tmpl w:val="5844A7DC"/>
    <w:lvl w:ilvl="0" w:tplc="407EAE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0B33AA"/>
    <w:multiLevelType w:val="hybridMultilevel"/>
    <w:tmpl w:val="23CED91C"/>
    <w:lvl w:ilvl="0" w:tplc="DAB62E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604A4BB2"/>
    <w:multiLevelType w:val="hybridMultilevel"/>
    <w:tmpl w:val="81725682"/>
    <w:lvl w:ilvl="0" w:tplc="A2066F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55C00"/>
    <w:rsid w:val="000227E9"/>
    <w:rsid w:val="0002736E"/>
    <w:rsid w:val="00056E0A"/>
    <w:rsid w:val="000621A7"/>
    <w:rsid w:val="000760BB"/>
    <w:rsid w:val="000839DE"/>
    <w:rsid w:val="000977EB"/>
    <w:rsid w:val="000B2DA6"/>
    <w:rsid w:val="000C00BA"/>
    <w:rsid w:val="000C619D"/>
    <w:rsid w:val="000F2687"/>
    <w:rsid w:val="00102E72"/>
    <w:rsid w:val="001030B8"/>
    <w:rsid w:val="00110E6D"/>
    <w:rsid w:val="00115A1E"/>
    <w:rsid w:val="001216B7"/>
    <w:rsid w:val="001626F8"/>
    <w:rsid w:val="0016390E"/>
    <w:rsid w:val="00185B9F"/>
    <w:rsid w:val="00196CFB"/>
    <w:rsid w:val="001A3485"/>
    <w:rsid w:val="001F6F39"/>
    <w:rsid w:val="0021035D"/>
    <w:rsid w:val="00242A45"/>
    <w:rsid w:val="00252533"/>
    <w:rsid w:val="00261449"/>
    <w:rsid w:val="00285144"/>
    <w:rsid w:val="002D0E5B"/>
    <w:rsid w:val="0030438C"/>
    <w:rsid w:val="00355190"/>
    <w:rsid w:val="0037776A"/>
    <w:rsid w:val="00387D2D"/>
    <w:rsid w:val="00390AD3"/>
    <w:rsid w:val="00392650"/>
    <w:rsid w:val="00397B92"/>
    <w:rsid w:val="003A2CE0"/>
    <w:rsid w:val="003C0F13"/>
    <w:rsid w:val="003E18EE"/>
    <w:rsid w:val="003F2427"/>
    <w:rsid w:val="00401A77"/>
    <w:rsid w:val="00415686"/>
    <w:rsid w:val="0043173C"/>
    <w:rsid w:val="0045258D"/>
    <w:rsid w:val="00471BC9"/>
    <w:rsid w:val="00472FCB"/>
    <w:rsid w:val="00490922"/>
    <w:rsid w:val="00491C64"/>
    <w:rsid w:val="004B3C83"/>
    <w:rsid w:val="004D6465"/>
    <w:rsid w:val="004E2299"/>
    <w:rsid w:val="004E251E"/>
    <w:rsid w:val="004F027E"/>
    <w:rsid w:val="00504686"/>
    <w:rsid w:val="0052151C"/>
    <w:rsid w:val="00530AC3"/>
    <w:rsid w:val="00550FD7"/>
    <w:rsid w:val="00562E35"/>
    <w:rsid w:val="005820F8"/>
    <w:rsid w:val="0058504E"/>
    <w:rsid w:val="005920B1"/>
    <w:rsid w:val="00597F7B"/>
    <w:rsid w:val="005B3D65"/>
    <w:rsid w:val="005C4D98"/>
    <w:rsid w:val="005C6BC1"/>
    <w:rsid w:val="005D6AA9"/>
    <w:rsid w:val="005E3B4B"/>
    <w:rsid w:val="00615089"/>
    <w:rsid w:val="00636AEA"/>
    <w:rsid w:val="00637380"/>
    <w:rsid w:val="0066191E"/>
    <w:rsid w:val="00670DF6"/>
    <w:rsid w:val="00681ADF"/>
    <w:rsid w:val="0069524E"/>
    <w:rsid w:val="006A0630"/>
    <w:rsid w:val="006B1575"/>
    <w:rsid w:val="006B3B18"/>
    <w:rsid w:val="006C44F8"/>
    <w:rsid w:val="006E2157"/>
    <w:rsid w:val="00702108"/>
    <w:rsid w:val="0071488F"/>
    <w:rsid w:val="00730CBD"/>
    <w:rsid w:val="00740CF4"/>
    <w:rsid w:val="00750F04"/>
    <w:rsid w:val="00755C00"/>
    <w:rsid w:val="00787CEB"/>
    <w:rsid w:val="007A2D44"/>
    <w:rsid w:val="007A2D8C"/>
    <w:rsid w:val="007B1CC6"/>
    <w:rsid w:val="007B52C9"/>
    <w:rsid w:val="007C7F3C"/>
    <w:rsid w:val="007D7502"/>
    <w:rsid w:val="007E3E3C"/>
    <w:rsid w:val="007E7783"/>
    <w:rsid w:val="008218A0"/>
    <w:rsid w:val="00822929"/>
    <w:rsid w:val="00825F26"/>
    <w:rsid w:val="008361FA"/>
    <w:rsid w:val="008518B5"/>
    <w:rsid w:val="008770AE"/>
    <w:rsid w:val="008C3288"/>
    <w:rsid w:val="008C51B5"/>
    <w:rsid w:val="008D4AED"/>
    <w:rsid w:val="008F3A3F"/>
    <w:rsid w:val="008F7192"/>
    <w:rsid w:val="009024D3"/>
    <w:rsid w:val="00902906"/>
    <w:rsid w:val="0091291F"/>
    <w:rsid w:val="00935ADB"/>
    <w:rsid w:val="009445B9"/>
    <w:rsid w:val="00947C43"/>
    <w:rsid w:val="00957214"/>
    <w:rsid w:val="0096551D"/>
    <w:rsid w:val="009822E0"/>
    <w:rsid w:val="009840AA"/>
    <w:rsid w:val="00985F5D"/>
    <w:rsid w:val="009873AB"/>
    <w:rsid w:val="009D6429"/>
    <w:rsid w:val="009E60D4"/>
    <w:rsid w:val="009F3B90"/>
    <w:rsid w:val="009F6E2A"/>
    <w:rsid w:val="00A20265"/>
    <w:rsid w:val="00A209F5"/>
    <w:rsid w:val="00A22D8A"/>
    <w:rsid w:val="00A80EDE"/>
    <w:rsid w:val="00AA2774"/>
    <w:rsid w:val="00AD0B22"/>
    <w:rsid w:val="00AD2283"/>
    <w:rsid w:val="00B16975"/>
    <w:rsid w:val="00B24AD3"/>
    <w:rsid w:val="00B27C7F"/>
    <w:rsid w:val="00B407CD"/>
    <w:rsid w:val="00B67008"/>
    <w:rsid w:val="00B678E6"/>
    <w:rsid w:val="00BA6C75"/>
    <w:rsid w:val="00BE334A"/>
    <w:rsid w:val="00C038F1"/>
    <w:rsid w:val="00C05772"/>
    <w:rsid w:val="00C07CB1"/>
    <w:rsid w:val="00C15CFE"/>
    <w:rsid w:val="00C5624D"/>
    <w:rsid w:val="00C61666"/>
    <w:rsid w:val="00C7710E"/>
    <w:rsid w:val="00C81690"/>
    <w:rsid w:val="00C954F6"/>
    <w:rsid w:val="00CA1A91"/>
    <w:rsid w:val="00CD2FC2"/>
    <w:rsid w:val="00D151A3"/>
    <w:rsid w:val="00D4646D"/>
    <w:rsid w:val="00D46E19"/>
    <w:rsid w:val="00D55FA6"/>
    <w:rsid w:val="00D737EC"/>
    <w:rsid w:val="00D81EF6"/>
    <w:rsid w:val="00D904D7"/>
    <w:rsid w:val="00D97AC5"/>
    <w:rsid w:val="00DA30EF"/>
    <w:rsid w:val="00DC2EEE"/>
    <w:rsid w:val="00DC55C3"/>
    <w:rsid w:val="00DC59E1"/>
    <w:rsid w:val="00DD0C93"/>
    <w:rsid w:val="00DD4F76"/>
    <w:rsid w:val="00DD52B2"/>
    <w:rsid w:val="00E0652B"/>
    <w:rsid w:val="00E07001"/>
    <w:rsid w:val="00E5173D"/>
    <w:rsid w:val="00E600EF"/>
    <w:rsid w:val="00E7451F"/>
    <w:rsid w:val="00EA3031"/>
    <w:rsid w:val="00EC1322"/>
    <w:rsid w:val="00EC6EDE"/>
    <w:rsid w:val="00F22817"/>
    <w:rsid w:val="00F335B4"/>
    <w:rsid w:val="00F35F28"/>
    <w:rsid w:val="00F45D1D"/>
    <w:rsid w:val="00F8348C"/>
    <w:rsid w:val="00F9404A"/>
    <w:rsid w:val="00FB2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Hyperlink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CE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2CE0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3A2CE0"/>
    <w:pPr>
      <w:jc w:val="both"/>
    </w:pPr>
  </w:style>
  <w:style w:type="character" w:customStyle="1" w:styleId="a4">
    <w:name w:val="Основной текст Знак"/>
    <w:basedOn w:val="a0"/>
    <w:link w:val="a3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rsid w:val="003A2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locked/>
    <w:rsid w:val="003A2CE0"/>
    <w:rPr>
      <w:rFonts w:ascii="Courier New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3A2C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Готовый"/>
    <w:basedOn w:val="a"/>
    <w:rsid w:val="003A2C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link w:val="a7"/>
    <w:rsid w:val="003A2CE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F228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22817"/>
    <w:rPr>
      <w:rFonts w:ascii="Tahoma" w:hAnsi="Tahoma" w:cs="Tahoma"/>
      <w:sz w:val="16"/>
      <w:szCs w:val="16"/>
      <w:lang w:eastAsia="ru-RU"/>
    </w:rPr>
  </w:style>
  <w:style w:type="paragraph" w:customStyle="1" w:styleId="3">
    <w:name w:val="Знак Знак3 Знак Знак Знак Знак Знак Знак"/>
    <w:basedOn w:val="a"/>
    <w:rsid w:val="0096551D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96551D"/>
    <w:pPr>
      <w:spacing w:before="100" w:beforeAutospacing="1" w:after="100" w:afterAutospacing="1"/>
    </w:pPr>
    <w:rPr>
      <w:rFonts w:eastAsia="Times New Roman"/>
    </w:rPr>
  </w:style>
  <w:style w:type="character" w:customStyle="1" w:styleId="docdata">
    <w:name w:val="docdata"/>
    <w:aliases w:val="docy,v5,1471,baiaagaaboqcaaad+amaaaugbaaaaaaaaaaaaaaaaaaaaaaaaaaaaaaaaaaaaaaaaaaaaaaaaaaaaaaaaaaaaaaaaaaaaaaaaaaaaaaaaaaaaaaaaaaaaaaaaaaaaaaaaaaaaaaaaaaaaaaaaaaaaaaaaaaaaaaaaaaaaaaaaaaaaaaaaaaaaaaaaaaaaaaaaaaaaaaaaaaaaaaaaaaaaaaaaaaaaaaaaaaaaaa"/>
    <w:basedOn w:val="a0"/>
    <w:rsid w:val="0002736E"/>
    <w:rPr>
      <w:rFonts w:cs="Times New Roman"/>
    </w:rPr>
  </w:style>
  <w:style w:type="paragraph" w:styleId="ab">
    <w:name w:val="header"/>
    <w:basedOn w:val="a"/>
    <w:rsid w:val="008361FA"/>
    <w:pPr>
      <w:tabs>
        <w:tab w:val="center" w:pos="4320"/>
        <w:tab w:val="right" w:pos="8640"/>
      </w:tabs>
      <w:suppressAutoHyphens/>
      <w:jc w:val="both"/>
    </w:pPr>
    <w:rPr>
      <w:rFonts w:eastAsia="Times New Roman"/>
      <w:sz w:val="26"/>
      <w:szCs w:val="20"/>
      <w:lang w:eastAsia="uk-UA"/>
    </w:rPr>
  </w:style>
  <w:style w:type="character" w:styleId="ac">
    <w:name w:val="Strong"/>
    <w:basedOn w:val="a0"/>
    <w:uiPriority w:val="22"/>
    <w:qFormat/>
    <w:locked/>
    <w:rsid w:val="00985F5D"/>
    <w:rPr>
      <w:b/>
      <w:bCs/>
    </w:rPr>
  </w:style>
  <w:style w:type="character" w:styleId="ad">
    <w:name w:val="Hyperlink"/>
    <w:basedOn w:val="a0"/>
    <w:uiPriority w:val="99"/>
    <w:unhideWhenUsed/>
    <w:rsid w:val="00985F5D"/>
    <w:rPr>
      <w:color w:val="0000FF"/>
      <w:u w:val="single"/>
    </w:rPr>
  </w:style>
  <w:style w:type="character" w:styleId="ae">
    <w:name w:val="FollowedHyperlink"/>
    <w:basedOn w:val="a0"/>
    <w:rsid w:val="004D646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&#1030;&#1085;&#1092;&#1086;&#1088;&#1084;&#1072;&#1094;&#1110;&#1103;%20&#1087;&#1086;&#1083;&#1110;&#1094;&#1110;&#1103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</vt:lpstr>
    </vt:vector>
  </TitlesOfParts>
  <Company>Melkosoft</Company>
  <LinksUpToDate>false</LinksUpToDate>
  <CharactersWithSpaces>1062</CharactersWithSpaces>
  <SharedDoc>false</SharedDoc>
  <HLinks>
    <vt:vector size="6" baseType="variant">
      <vt:variant>
        <vt:i4>69795942</vt:i4>
      </vt:variant>
      <vt:variant>
        <vt:i4>3</vt:i4>
      </vt:variant>
      <vt:variant>
        <vt:i4>0</vt:i4>
      </vt:variant>
      <vt:variant>
        <vt:i4>5</vt:i4>
      </vt:variant>
      <vt:variant>
        <vt:lpwstr>Інформація прокуратури.pdf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RADA</cp:lastModifiedBy>
  <cp:revision>2</cp:revision>
  <cp:lastPrinted>2021-06-23T11:31:00Z</cp:lastPrinted>
  <dcterms:created xsi:type="dcterms:W3CDTF">2026-10-05T09:38:00Z</dcterms:created>
  <dcterms:modified xsi:type="dcterms:W3CDTF">2026-10-05T09:38:00Z</dcterms:modified>
</cp:coreProperties>
</file>